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8E" w:rsidRDefault="00864D8E" w:rsidP="007B3050">
      <w:pPr>
        <w:autoSpaceDE w:val="0"/>
        <w:autoSpaceDN w:val="0"/>
        <w:adjustRightInd w:val="0"/>
        <w:rPr>
          <w:sz w:val="28"/>
          <w:szCs w:val="28"/>
        </w:rPr>
      </w:pPr>
    </w:p>
    <w:p w:rsidR="00864D8E" w:rsidRDefault="00864D8E" w:rsidP="007B3050">
      <w:pPr>
        <w:autoSpaceDE w:val="0"/>
        <w:autoSpaceDN w:val="0"/>
        <w:adjustRightInd w:val="0"/>
        <w:rPr>
          <w:sz w:val="28"/>
          <w:szCs w:val="28"/>
        </w:rPr>
      </w:pPr>
    </w:p>
    <w:p w:rsidR="008967C0" w:rsidRDefault="008967C0" w:rsidP="008967C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-348615</wp:posOffset>
            </wp:positionV>
            <wp:extent cx="695325" cy="742950"/>
            <wp:effectExtent l="19050" t="0" r="9525" b="0"/>
            <wp:wrapNone/>
            <wp:docPr id="3" name="Рисунок 0" descr="pechory_r_b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echory_r_bcoa_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 xml:space="preserve"> </w:t>
      </w:r>
    </w:p>
    <w:p w:rsidR="008967C0" w:rsidRDefault="008967C0" w:rsidP="008967C0">
      <w:pPr>
        <w:tabs>
          <w:tab w:val="left" w:pos="28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</w:t>
      </w:r>
    </w:p>
    <w:p w:rsidR="008967C0" w:rsidRDefault="008967C0" w:rsidP="008967C0">
      <w:pPr>
        <w:shd w:val="clear" w:color="auto" w:fill="FFFFFF"/>
        <w:tabs>
          <w:tab w:val="left" w:leader="underscore" w:pos="7152"/>
        </w:tabs>
        <w:spacing w:line="648" w:lineRule="exact"/>
        <w:jc w:val="center"/>
      </w:pPr>
      <w:r>
        <w:rPr>
          <w:color w:val="000000"/>
          <w:spacing w:val="-4"/>
          <w:sz w:val="28"/>
          <w:szCs w:val="28"/>
        </w:rPr>
        <w:t>Собрание депутатов Печорского муниципального округа Псковской области</w:t>
      </w:r>
    </w:p>
    <w:p w:rsidR="008967C0" w:rsidRDefault="008967C0" w:rsidP="008967C0">
      <w:pPr>
        <w:jc w:val="center"/>
      </w:pPr>
    </w:p>
    <w:p w:rsidR="008967C0" w:rsidRPr="00C009FA" w:rsidRDefault="008967C0" w:rsidP="008967C0">
      <w:pPr>
        <w:tabs>
          <w:tab w:val="left" w:pos="6640"/>
          <w:tab w:val="left" w:pos="7160"/>
        </w:tabs>
        <w:jc w:val="center"/>
        <w:rPr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Pr="00DE7E40">
        <w:rPr>
          <w:b/>
          <w:sz w:val="32"/>
          <w:szCs w:val="32"/>
        </w:rPr>
        <w:t>РЕШЕНИЕ</w:t>
      </w:r>
      <w:r>
        <w:rPr>
          <w:b/>
          <w:sz w:val="32"/>
          <w:szCs w:val="32"/>
        </w:rPr>
        <w:t xml:space="preserve">                       </w:t>
      </w:r>
      <w:r w:rsidRPr="00C009FA">
        <w:rPr>
          <w:color w:val="FF0000"/>
          <w:sz w:val="32"/>
          <w:szCs w:val="32"/>
        </w:rPr>
        <w:t>ПРОЕКТ</w:t>
      </w:r>
    </w:p>
    <w:p w:rsidR="008967C0" w:rsidRDefault="008967C0" w:rsidP="008967C0">
      <w:pPr>
        <w:tabs>
          <w:tab w:val="left" w:pos="6640"/>
          <w:tab w:val="left" w:pos="7160"/>
        </w:tabs>
        <w:jc w:val="center"/>
        <w:rPr>
          <w:b/>
        </w:rPr>
      </w:pPr>
    </w:p>
    <w:p w:rsidR="008967C0" w:rsidRDefault="008967C0" w:rsidP="008967C0">
      <w:pPr>
        <w:rPr>
          <w:sz w:val="22"/>
        </w:rPr>
      </w:pPr>
      <w:r>
        <w:t xml:space="preserve">  о</w:t>
      </w:r>
      <w:r>
        <w:rPr>
          <w:b/>
          <w:u w:val="single"/>
        </w:rPr>
        <w:t>т  00.00.2026 №0</w:t>
      </w:r>
    </w:p>
    <w:p w:rsidR="008967C0" w:rsidRPr="00E25292" w:rsidRDefault="008967C0" w:rsidP="008967C0">
      <w:pPr>
        <w:rPr>
          <w:sz w:val="22"/>
        </w:rPr>
      </w:pPr>
      <w:r>
        <w:rPr>
          <w:sz w:val="18"/>
        </w:rPr>
        <w:t xml:space="preserve">(принято на </w:t>
      </w:r>
      <w:proofErr w:type="spellStart"/>
      <w:r>
        <w:rPr>
          <w:sz w:val="18"/>
        </w:rPr>
        <w:t>__</w:t>
      </w:r>
      <w:proofErr w:type="gramStart"/>
      <w:r>
        <w:rPr>
          <w:sz w:val="18"/>
        </w:rPr>
        <w:t>_-</w:t>
      </w:r>
      <w:proofErr w:type="gramEnd"/>
      <w:r>
        <w:rPr>
          <w:sz w:val="18"/>
        </w:rPr>
        <w:t>ой</w:t>
      </w:r>
      <w:proofErr w:type="spellEnd"/>
      <w:r>
        <w:rPr>
          <w:sz w:val="18"/>
        </w:rPr>
        <w:t xml:space="preserve"> (организационной) сессии Собрания</w:t>
      </w:r>
    </w:p>
    <w:p w:rsidR="008967C0" w:rsidRDefault="008967C0" w:rsidP="008967C0">
      <w:pPr>
        <w:rPr>
          <w:sz w:val="18"/>
        </w:rPr>
      </w:pPr>
      <w:r>
        <w:rPr>
          <w:sz w:val="18"/>
        </w:rPr>
        <w:t xml:space="preserve"> депутатов Печорского муниципального округа 1-го созыва)</w:t>
      </w:r>
    </w:p>
    <w:p w:rsidR="008967C0" w:rsidRDefault="008967C0" w:rsidP="008967C0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8967C0" w:rsidRPr="000F7CF7" w:rsidRDefault="008967C0" w:rsidP="008967C0">
      <w:pPr>
        <w:rPr>
          <w:b/>
          <w:sz w:val="28"/>
          <w:szCs w:val="28"/>
        </w:rPr>
      </w:pPr>
      <w:r w:rsidRPr="000F7CF7">
        <w:rPr>
          <w:b/>
          <w:sz w:val="28"/>
          <w:szCs w:val="28"/>
        </w:rPr>
        <w:t xml:space="preserve">О направлении информации в </w:t>
      </w:r>
      <w:proofErr w:type="gramStart"/>
      <w:r w:rsidRPr="000F7CF7">
        <w:rPr>
          <w:b/>
          <w:sz w:val="28"/>
          <w:szCs w:val="28"/>
        </w:rPr>
        <w:t>Псковское</w:t>
      </w:r>
      <w:proofErr w:type="gramEnd"/>
    </w:p>
    <w:p w:rsidR="008967C0" w:rsidRPr="000F7CF7" w:rsidRDefault="008967C0" w:rsidP="008967C0">
      <w:pPr>
        <w:rPr>
          <w:b/>
          <w:sz w:val="28"/>
          <w:szCs w:val="28"/>
        </w:rPr>
      </w:pPr>
      <w:r w:rsidRPr="000F7CF7">
        <w:rPr>
          <w:b/>
          <w:sz w:val="28"/>
          <w:szCs w:val="28"/>
        </w:rPr>
        <w:t>областное Собрание депутатов о перечне</w:t>
      </w:r>
    </w:p>
    <w:p w:rsidR="008967C0" w:rsidRPr="000F7CF7" w:rsidRDefault="008967C0" w:rsidP="008967C0">
      <w:pPr>
        <w:rPr>
          <w:b/>
          <w:sz w:val="28"/>
          <w:szCs w:val="28"/>
        </w:rPr>
      </w:pPr>
      <w:r w:rsidRPr="000F7CF7">
        <w:rPr>
          <w:b/>
          <w:sz w:val="28"/>
          <w:szCs w:val="28"/>
        </w:rPr>
        <w:t>наименований населенных пунктов, подлежащих</w:t>
      </w:r>
    </w:p>
    <w:p w:rsidR="008967C0" w:rsidRPr="000F7CF7" w:rsidRDefault="008967C0" w:rsidP="008967C0">
      <w:pPr>
        <w:rPr>
          <w:b/>
          <w:sz w:val="28"/>
          <w:szCs w:val="28"/>
        </w:rPr>
      </w:pPr>
      <w:r w:rsidRPr="000F7CF7">
        <w:rPr>
          <w:b/>
          <w:sz w:val="28"/>
          <w:szCs w:val="28"/>
        </w:rPr>
        <w:t xml:space="preserve">уточнению в Государственном каталоге </w:t>
      </w:r>
      <w:proofErr w:type="gramStart"/>
      <w:r w:rsidRPr="000F7CF7">
        <w:rPr>
          <w:b/>
          <w:sz w:val="28"/>
          <w:szCs w:val="28"/>
        </w:rPr>
        <w:t>географических</w:t>
      </w:r>
      <w:proofErr w:type="gramEnd"/>
      <w:r w:rsidRPr="000F7CF7">
        <w:rPr>
          <w:b/>
          <w:sz w:val="28"/>
          <w:szCs w:val="28"/>
        </w:rPr>
        <w:t xml:space="preserve"> </w:t>
      </w:r>
    </w:p>
    <w:p w:rsidR="008967C0" w:rsidRPr="000F7CF7" w:rsidRDefault="008967C0" w:rsidP="008967C0">
      <w:pPr>
        <w:rPr>
          <w:b/>
          <w:sz w:val="28"/>
          <w:szCs w:val="28"/>
        </w:rPr>
      </w:pPr>
      <w:r w:rsidRPr="000F7CF7">
        <w:rPr>
          <w:b/>
          <w:sz w:val="28"/>
          <w:szCs w:val="28"/>
        </w:rPr>
        <w:t>названий Псковской области</w:t>
      </w:r>
    </w:p>
    <w:p w:rsidR="008967C0" w:rsidRDefault="008967C0" w:rsidP="008967C0">
      <w:pPr>
        <w:rPr>
          <w:sz w:val="28"/>
          <w:szCs w:val="28"/>
        </w:rPr>
      </w:pPr>
    </w:p>
    <w:p w:rsidR="008967C0" w:rsidRDefault="008967C0" w:rsidP="008967C0">
      <w:pPr>
        <w:rPr>
          <w:sz w:val="28"/>
          <w:szCs w:val="28"/>
        </w:rPr>
      </w:pPr>
    </w:p>
    <w:p w:rsidR="008967C0" w:rsidRPr="000F7CF7" w:rsidRDefault="008967C0" w:rsidP="008967C0">
      <w:pPr>
        <w:autoSpaceDE w:val="0"/>
        <w:autoSpaceDN w:val="0"/>
        <w:adjustRightInd w:val="0"/>
        <w:ind w:firstLine="709"/>
        <w:jc w:val="both"/>
      </w:pPr>
      <w:r w:rsidRPr="000F7CF7">
        <w:t>В соответствии со статьей 6.1 Федерального закона от 18.12.1997</w:t>
      </w:r>
      <w:r w:rsidRPr="000F7CF7">
        <w:br/>
        <w:t xml:space="preserve">№ 152-ФЗ «О наименованиях географических объектов»,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0F7CF7">
        <w:rPr>
          <w:rFonts w:eastAsiaTheme="minorHAnsi"/>
          <w:lang w:eastAsia="en-US"/>
        </w:rPr>
        <w:t xml:space="preserve">Законом Псковской области от 24.12.2025 № 2678-ОЗ «Об административно-территориальном устройстве Псковской области», </w:t>
      </w:r>
      <w:r w:rsidRPr="000F7CF7">
        <w:t>Собрание депутатов Печорского муниципального округа</w:t>
      </w:r>
    </w:p>
    <w:p w:rsidR="008967C0" w:rsidRPr="00BF1713" w:rsidRDefault="008967C0" w:rsidP="00896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67C0" w:rsidRDefault="008967C0" w:rsidP="008967C0">
      <w:pPr>
        <w:autoSpaceDE w:val="0"/>
        <w:autoSpaceDN w:val="0"/>
        <w:adjustRightInd w:val="0"/>
        <w:ind w:firstLine="709"/>
        <w:jc w:val="both"/>
        <w:rPr>
          <w:small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AC6ED9">
        <w:rPr>
          <w:sz w:val="28"/>
          <w:szCs w:val="28"/>
        </w:rPr>
        <w:t>РЕШИЛО</w:t>
      </w:r>
      <w:r w:rsidRPr="00AC6ED9">
        <w:rPr>
          <w:smallCaps/>
          <w:sz w:val="28"/>
          <w:szCs w:val="28"/>
        </w:rPr>
        <w:t>:</w:t>
      </w:r>
    </w:p>
    <w:p w:rsidR="008967C0" w:rsidRDefault="008967C0" w:rsidP="008967C0">
      <w:pPr>
        <w:autoSpaceDE w:val="0"/>
        <w:autoSpaceDN w:val="0"/>
        <w:adjustRightInd w:val="0"/>
        <w:ind w:firstLine="709"/>
        <w:jc w:val="both"/>
        <w:rPr>
          <w:smallCaps/>
          <w:sz w:val="28"/>
          <w:szCs w:val="28"/>
        </w:rPr>
      </w:pPr>
    </w:p>
    <w:p w:rsidR="008967C0" w:rsidRDefault="008967C0" w:rsidP="00896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Направить </w:t>
      </w:r>
      <w:r w:rsidRPr="00D57D22">
        <w:rPr>
          <w:sz w:val="28"/>
          <w:szCs w:val="28"/>
        </w:rPr>
        <w:t>в Псковское областное Собрание депутатов информаци</w:t>
      </w:r>
      <w:r>
        <w:rPr>
          <w:sz w:val="28"/>
          <w:szCs w:val="28"/>
        </w:rPr>
        <w:t>ю</w:t>
      </w:r>
      <w:r w:rsidRPr="00D57D22">
        <w:rPr>
          <w:sz w:val="28"/>
          <w:szCs w:val="28"/>
        </w:rPr>
        <w:t xml:space="preserve"> </w:t>
      </w:r>
      <w:r w:rsidRPr="00740401">
        <w:rPr>
          <w:sz w:val="28"/>
          <w:szCs w:val="28"/>
        </w:rPr>
        <w:br/>
      </w:r>
      <w:r w:rsidRPr="00D57D22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перечне наименований населенных пунктов, подлежащих уточнению </w:t>
      </w:r>
      <w:r w:rsidRPr="00740401">
        <w:rPr>
          <w:sz w:val="28"/>
          <w:szCs w:val="28"/>
        </w:rPr>
        <w:br/>
      </w:r>
      <w:r w:rsidRPr="00D57D22">
        <w:rPr>
          <w:sz w:val="28"/>
          <w:szCs w:val="28"/>
        </w:rPr>
        <w:t>в Государственном каталоге географических названий Псковской области</w:t>
      </w:r>
      <w:r>
        <w:rPr>
          <w:sz w:val="28"/>
          <w:szCs w:val="28"/>
        </w:rPr>
        <w:t xml:space="preserve">, </w:t>
      </w:r>
      <w:r w:rsidRPr="006E26F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прилагаемому перечню</w:t>
      </w:r>
      <w:r w:rsidRPr="006E26FC">
        <w:rPr>
          <w:sz w:val="28"/>
          <w:szCs w:val="28"/>
        </w:rPr>
        <w:t>.</w:t>
      </w:r>
    </w:p>
    <w:p w:rsidR="008967C0" w:rsidRPr="005F6235" w:rsidRDefault="008967C0" w:rsidP="00896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72C5">
        <w:rPr>
          <w:sz w:val="28"/>
          <w:szCs w:val="28"/>
        </w:rPr>
        <w:t>2. Настоящее решение вступает в силу с момента подписания.</w:t>
      </w:r>
    </w:p>
    <w:p w:rsidR="008967C0" w:rsidRDefault="008967C0" w:rsidP="008967C0">
      <w:pPr>
        <w:autoSpaceDE w:val="0"/>
        <w:autoSpaceDN w:val="0"/>
        <w:adjustRightInd w:val="0"/>
        <w:rPr>
          <w:sz w:val="28"/>
          <w:szCs w:val="28"/>
        </w:rPr>
      </w:pPr>
    </w:p>
    <w:p w:rsidR="008967C0" w:rsidRPr="003C0479" w:rsidRDefault="008967C0" w:rsidP="008967C0">
      <w:pPr>
        <w:rPr>
          <w:sz w:val="28"/>
          <w:szCs w:val="28"/>
        </w:rPr>
      </w:pPr>
      <w:r w:rsidRPr="003C0479">
        <w:rPr>
          <w:sz w:val="28"/>
          <w:szCs w:val="28"/>
        </w:rPr>
        <w:t>Председатель Собрания депутатов</w:t>
      </w:r>
      <w:r>
        <w:rPr>
          <w:sz w:val="28"/>
          <w:szCs w:val="28"/>
        </w:rPr>
        <w:t xml:space="preserve"> </w:t>
      </w:r>
    </w:p>
    <w:p w:rsidR="008967C0" w:rsidRPr="003C0479" w:rsidRDefault="008967C0" w:rsidP="008967C0">
      <w:pPr>
        <w:rPr>
          <w:sz w:val="28"/>
          <w:szCs w:val="28"/>
        </w:rPr>
      </w:pPr>
      <w:r w:rsidRPr="003C0479">
        <w:rPr>
          <w:sz w:val="28"/>
          <w:szCs w:val="28"/>
        </w:rPr>
        <w:t xml:space="preserve">муниципального округа                    </w:t>
      </w:r>
      <w:r>
        <w:rPr>
          <w:sz w:val="28"/>
          <w:szCs w:val="28"/>
        </w:rPr>
        <w:t xml:space="preserve">                                                     В.М. </w:t>
      </w:r>
      <w:proofErr w:type="spellStart"/>
      <w:r>
        <w:rPr>
          <w:sz w:val="28"/>
          <w:szCs w:val="28"/>
        </w:rPr>
        <w:t>Глотко</w:t>
      </w:r>
      <w:proofErr w:type="spellEnd"/>
      <w:r w:rsidRPr="003C0479">
        <w:rPr>
          <w:sz w:val="28"/>
          <w:szCs w:val="28"/>
        </w:rPr>
        <w:t xml:space="preserve">                                                                </w:t>
      </w:r>
    </w:p>
    <w:p w:rsidR="008967C0" w:rsidRDefault="008967C0" w:rsidP="008967C0">
      <w:pPr>
        <w:rPr>
          <w:sz w:val="28"/>
          <w:szCs w:val="28"/>
        </w:rPr>
      </w:pPr>
    </w:p>
    <w:p w:rsidR="008967C0" w:rsidRDefault="008967C0" w:rsidP="008967C0">
      <w:pPr>
        <w:rPr>
          <w:sz w:val="28"/>
          <w:szCs w:val="28"/>
        </w:rPr>
      </w:pPr>
    </w:p>
    <w:p w:rsidR="008967C0" w:rsidRDefault="008967C0" w:rsidP="008967C0">
      <w:pPr>
        <w:rPr>
          <w:sz w:val="28"/>
          <w:szCs w:val="28"/>
        </w:rPr>
      </w:pPr>
    </w:p>
    <w:p w:rsidR="008967C0" w:rsidRPr="00C31C15" w:rsidRDefault="008967C0" w:rsidP="008967C0">
      <w:pPr>
        <w:rPr>
          <w:sz w:val="28"/>
          <w:szCs w:val="28"/>
        </w:rPr>
      </w:pPr>
      <w:r>
        <w:rPr>
          <w:sz w:val="28"/>
          <w:szCs w:val="28"/>
        </w:rPr>
        <w:t xml:space="preserve">Глава Печорского </w:t>
      </w:r>
      <w:r w:rsidRPr="003C0479">
        <w:rPr>
          <w:sz w:val="28"/>
          <w:szCs w:val="28"/>
        </w:rPr>
        <w:t xml:space="preserve">муниципального округа             </w:t>
      </w:r>
      <w:r>
        <w:rPr>
          <w:sz w:val="28"/>
          <w:szCs w:val="28"/>
        </w:rPr>
        <w:t xml:space="preserve">                             В.А. Зайцев</w:t>
      </w:r>
    </w:p>
    <w:p w:rsidR="008967C0" w:rsidRDefault="008967C0" w:rsidP="008967C0">
      <w:pPr>
        <w:autoSpaceDE w:val="0"/>
        <w:autoSpaceDN w:val="0"/>
        <w:adjustRightInd w:val="0"/>
        <w:rPr>
          <w:sz w:val="28"/>
          <w:szCs w:val="28"/>
        </w:rPr>
      </w:pPr>
    </w:p>
    <w:p w:rsidR="00864D8E" w:rsidRDefault="00864D8E" w:rsidP="007B3050">
      <w:pPr>
        <w:autoSpaceDE w:val="0"/>
        <w:autoSpaceDN w:val="0"/>
        <w:adjustRightInd w:val="0"/>
        <w:rPr>
          <w:sz w:val="28"/>
          <w:szCs w:val="28"/>
        </w:rPr>
        <w:sectPr w:rsidR="00864D8E" w:rsidSect="00830F03">
          <w:pgSz w:w="11906" w:h="16838"/>
          <w:pgMar w:top="1134" w:right="851" w:bottom="1134" w:left="1531" w:header="709" w:footer="709" w:gutter="0"/>
          <w:pgNumType w:start="1"/>
          <w:cols w:space="720"/>
        </w:sectPr>
      </w:pPr>
    </w:p>
    <w:p w:rsidR="00F35868" w:rsidRDefault="00864D8E" w:rsidP="00864D8E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</w:t>
      </w:r>
      <w:r w:rsidR="004422E5">
        <w:rPr>
          <w:sz w:val="28"/>
          <w:szCs w:val="28"/>
        </w:rPr>
        <w:t xml:space="preserve">наименований </w:t>
      </w:r>
      <w:r>
        <w:rPr>
          <w:sz w:val="28"/>
          <w:szCs w:val="28"/>
        </w:rPr>
        <w:t xml:space="preserve">населенных пунктов, </w:t>
      </w:r>
      <w:r w:rsidR="004422E5">
        <w:rPr>
          <w:sz w:val="28"/>
          <w:szCs w:val="28"/>
        </w:rPr>
        <w:t>подлежащих уточнению</w:t>
      </w:r>
    </w:p>
    <w:p w:rsidR="00F35868" w:rsidRDefault="00864D8E" w:rsidP="00864D8E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22E5">
        <w:rPr>
          <w:sz w:val="28"/>
          <w:szCs w:val="28"/>
        </w:rPr>
        <w:t xml:space="preserve">в Государственном каталоге географических названий </w:t>
      </w:r>
      <w:r w:rsidR="00F35868">
        <w:rPr>
          <w:sz w:val="28"/>
          <w:szCs w:val="28"/>
        </w:rPr>
        <w:t>Псковской области</w:t>
      </w:r>
    </w:p>
    <w:p w:rsidR="00864D8E" w:rsidRDefault="00864D8E" w:rsidP="00864D8E">
      <w:pPr>
        <w:widowControl w:val="0"/>
        <w:suppressAutoHyphens/>
        <w:rPr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2244"/>
        <w:gridCol w:w="4040"/>
        <w:gridCol w:w="4173"/>
        <w:gridCol w:w="4329"/>
      </w:tblGrid>
      <w:tr w:rsidR="00864D8E" w:rsidRPr="000C0E76" w:rsidTr="00936A75">
        <w:trPr>
          <w:trHeight w:val="987"/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E" w:rsidRPr="000C0E76" w:rsidRDefault="00864D8E" w:rsidP="00936A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C0E76">
              <w:rPr>
                <w:b/>
                <w:color w:val="000000"/>
                <w:sz w:val="26"/>
                <w:szCs w:val="26"/>
              </w:rPr>
              <w:t xml:space="preserve">Наименование муниципального образования 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E" w:rsidRPr="000C0E76" w:rsidRDefault="00864D8E" w:rsidP="00936A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C0E76">
              <w:rPr>
                <w:b/>
                <w:color w:val="000000"/>
                <w:sz w:val="26"/>
                <w:szCs w:val="26"/>
              </w:rPr>
              <w:t xml:space="preserve">Наименование населенного пункта в областном законе 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E" w:rsidRPr="000C0E76" w:rsidRDefault="00864D8E" w:rsidP="00936A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C0E76">
              <w:rPr>
                <w:b/>
                <w:color w:val="000000"/>
                <w:sz w:val="26"/>
                <w:szCs w:val="26"/>
              </w:rPr>
              <w:t>Наименование населенного пункта в каталоге географических наименований</w:t>
            </w:r>
          </w:p>
        </w:tc>
        <w:tc>
          <w:tcPr>
            <w:tcW w:w="1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D8E" w:rsidRPr="00844885" w:rsidRDefault="00864D8E" w:rsidP="00936A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44885">
              <w:rPr>
                <w:b/>
                <w:color w:val="000000"/>
                <w:sz w:val="26"/>
                <w:szCs w:val="26"/>
              </w:rPr>
              <w:t>Правильное наименование населенного пункта</w:t>
            </w:r>
          </w:p>
        </w:tc>
      </w:tr>
      <w:tr w:rsidR="00864D8E" w:rsidRPr="000C0E76" w:rsidTr="00936A75">
        <w:trPr>
          <w:trHeight w:val="987"/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E" w:rsidRPr="000C0E76" w:rsidRDefault="00864D8E" w:rsidP="00936A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4395B">
              <w:rPr>
                <w:i/>
                <w:color w:val="000000"/>
                <w:sz w:val="26"/>
                <w:szCs w:val="26"/>
              </w:rPr>
              <w:t>Печорский муниципальный округ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B7" w:rsidRDefault="00830DB7" w:rsidP="00864D8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дер</w:t>
            </w:r>
            <w:proofErr w:type="gramStart"/>
            <w:r>
              <w:rPr>
                <w:sz w:val="26"/>
                <w:szCs w:val="26"/>
              </w:rPr>
              <w:t>.А</w:t>
            </w:r>
            <w:proofErr w:type="gramEnd"/>
            <w:r>
              <w:rPr>
                <w:sz w:val="26"/>
                <w:szCs w:val="26"/>
              </w:rPr>
              <w:t>вдашево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 w:rsidRPr="008B4D06">
              <w:rPr>
                <w:sz w:val="26"/>
                <w:szCs w:val="26"/>
              </w:rPr>
              <w:t xml:space="preserve">дер. Верхний </w:t>
            </w:r>
            <w:proofErr w:type="spellStart"/>
            <w:r w:rsidRPr="008B4D06">
              <w:rPr>
                <w:sz w:val="26"/>
                <w:szCs w:val="26"/>
              </w:rPr>
              <w:t>Крупск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Гористница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Давыдов Конец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Железово-1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Железово-2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Калки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Кендиши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Клезено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proofErr w:type="gramStart"/>
            <w:r>
              <w:rPr>
                <w:sz w:val="26"/>
                <w:szCs w:val="26"/>
              </w:rPr>
              <w:t>Лаптево-Колхозное</w:t>
            </w:r>
            <w:proofErr w:type="spellEnd"/>
            <w:proofErr w:type="gram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proofErr w:type="gramStart"/>
            <w:r>
              <w:rPr>
                <w:sz w:val="26"/>
                <w:szCs w:val="26"/>
              </w:rPr>
              <w:t>Лаптево-Совхозное</w:t>
            </w:r>
            <w:proofErr w:type="spellEnd"/>
            <w:proofErr w:type="gram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Лидва-1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Лидва-2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Лидва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Шумилово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Луги-1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Луги-2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Лядинки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Невское </w:t>
            </w:r>
            <w:proofErr w:type="spellStart"/>
            <w:r>
              <w:rPr>
                <w:sz w:val="26"/>
                <w:szCs w:val="26"/>
              </w:rPr>
              <w:t>Олохово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Новые </w:t>
            </w:r>
            <w:proofErr w:type="spellStart"/>
            <w:r>
              <w:rPr>
                <w:sz w:val="26"/>
                <w:szCs w:val="26"/>
              </w:rPr>
              <w:t>Бутырки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Нижний </w:t>
            </w:r>
            <w:proofErr w:type="spellStart"/>
            <w:r>
              <w:rPr>
                <w:sz w:val="26"/>
                <w:szCs w:val="26"/>
              </w:rPr>
              <w:t>Крупск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Павлово Блины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Пометково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Поташево-Говзино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Путошь-Желчаны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Стуколово</w:t>
            </w:r>
            <w:proofErr w:type="spellEnd"/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дер. Тетерево-1</w:t>
            </w:r>
          </w:p>
          <w:p w:rsidR="00864D8E" w:rsidRDefault="00864D8E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дер. Тетерево-2</w:t>
            </w:r>
          </w:p>
          <w:p w:rsidR="00864D8E" w:rsidRPr="000C0E76" w:rsidRDefault="00864D8E" w:rsidP="00864D8E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дер. </w:t>
            </w:r>
            <w:proofErr w:type="spellStart"/>
            <w:r>
              <w:rPr>
                <w:sz w:val="26"/>
                <w:szCs w:val="26"/>
              </w:rPr>
              <w:t>Чернышево</w:t>
            </w:r>
            <w:proofErr w:type="spellEnd"/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B7" w:rsidRDefault="00830DB7" w:rsidP="00864D8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lastRenderedPageBreak/>
              <w:t>дер</w:t>
            </w:r>
            <w:proofErr w:type="gramStart"/>
            <w:r>
              <w:rPr>
                <w:color w:val="000000"/>
                <w:sz w:val="26"/>
                <w:szCs w:val="26"/>
              </w:rPr>
              <w:t>.А</w:t>
            </w:r>
            <w:proofErr w:type="gramEnd"/>
            <w:r>
              <w:rPr>
                <w:color w:val="000000"/>
                <w:sz w:val="26"/>
                <w:szCs w:val="26"/>
              </w:rPr>
              <w:t>вдашово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Верхний </w:t>
            </w:r>
            <w:proofErr w:type="spellStart"/>
            <w:r>
              <w:rPr>
                <w:color w:val="000000"/>
                <w:sz w:val="26"/>
                <w:szCs w:val="26"/>
              </w:rPr>
              <w:t>Круппск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 в каталоге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Давыдов-Конец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Железово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Железово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Малые Калки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Кендеши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Клезино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Лаптево 1-е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Лаптево 2-е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Лидва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1-я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Лидва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2-я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Лидва-Шумилово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Луги 1-е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дер. Луги 2-е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Ляденки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Невское-Олохово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 в каталоге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Нижний </w:t>
            </w:r>
            <w:proofErr w:type="spellStart"/>
            <w:r>
              <w:rPr>
                <w:color w:val="000000"/>
                <w:sz w:val="26"/>
                <w:szCs w:val="26"/>
              </w:rPr>
              <w:t>Круппск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</w:rPr>
              <w:t>Павлово-Блины</w:t>
            </w:r>
            <w:proofErr w:type="spellEnd"/>
            <w:proofErr w:type="gram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Помётково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Поташово-Говзино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Пустошь </w:t>
            </w:r>
            <w:proofErr w:type="spellStart"/>
            <w:r>
              <w:rPr>
                <w:color w:val="000000"/>
                <w:sz w:val="26"/>
                <w:szCs w:val="26"/>
              </w:rPr>
              <w:t>Желчаны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Стукалово</w:t>
            </w:r>
            <w:proofErr w:type="spellEnd"/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Тетерево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1-е</w:t>
            </w:r>
          </w:p>
          <w:p w:rsidR="00864D8E" w:rsidRDefault="00864D8E" w:rsidP="00864D8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Тетерево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2-е</w:t>
            </w:r>
          </w:p>
          <w:p w:rsidR="00864D8E" w:rsidRPr="000C0E76" w:rsidRDefault="00864D8E" w:rsidP="00864D8E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дер. </w:t>
            </w:r>
            <w:proofErr w:type="spellStart"/>
            <w:r>
              <w:rPr>
                <w:color w:val="000000"/>
                <w:sz w:val="26"/>
                <w:szCs w:val="26"/>
              </w:rPr>
              <w:t>Чернышово</w:t>
            </w:r>
            <w:proofErr w:type="spellEnd"/>
          </w:p>
        </w:tc>
        <w:tc>
          <w:tcPr>
            <w:tcW w:w="1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DB7" w:rsidRDefault="00830DB7" w:rsidP="00864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дер. </w:t>
            </w:r>
            <w:proofErr w:type="spellStart"/>
            <w:r>
              <w:rPr>
                <w:sz w:val="26"/>
                <w:szCs w:val="26"/>
              </w:rPr>
              <w:t>Авдашево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Верхний </w:t>
            </w:r>
            <w:proofErr w:type="spellStart"/>
            <w:r w:rsidRPr="00994F07">
              <w:rPr>
                <w:sz w:val="26"/>
                <w:szCs w:val="26"/>
              </w:rPr>
              <w:t>Крупск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</w:t>
            </w:r>
            <w:proofErr w:type="spellStart"/>
            <w:r w:rsidRPr="00994F07">
              <w:rPr>
                <w:sz w:val="26"/>
                <w:szCs w:val="26"/>
              </w:rPr>
              <w:t>Гористница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авыдов Конец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.Ж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елезово-1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.Ж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елезово-2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алки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Кендиши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Клезено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</w:t>
            </w:r>
            <w:proofErr w:type="spellStart"/>
            <w:proofErr w:type="gramStart"/>
            <w:r w:rsidRPr="00994F07">
              <w:rPr>
                <w:sz w:val="26"/>
                <w:szCs w:val="26"/>
              </w:rPr>
              <w:t>Лаптево-Колхозное</w:t>
            </w:r>
            <w:proofErr w:type="spellEnd"/>
            <w:proofErr w:type="gram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</w:t>
            </w:r>
            <w:proofErr w:type="spellStart"/>
            <w:proofErr w:type="gramStart"/>
            <w:r w:rsidRPr="00994F07">
              <w:rPr>
                <w:sz w:val="26"/>
                <w:szCs w:val="26"/>
              </w:rPr>
              <w:t>Лаптево-Совхозное</w:t>
            </w:r>
            <w:proofErr w:type="spellEnd"/>
            <w:proofErr w:type="gram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.Л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идва-1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.Л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идва-2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Лидва</w:t>
            </w:r>
            <w:proofErr w:type="spellEnd"/>
            <w:r w:rsidRPr="00994F0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Шумилово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 Луги-1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 Луги-2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Лядинки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Невское </w:t>
            </w:r>
            <w:proofErr w:type="spellStart"/>
            <w:r w:rsidRPr="00994F07">
              <w:rPr>
                <w:sz w:val="26"/>
                <w:szCs w:val="26"/>
              </w:rPr>
              <w:t>Олохово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Новые </w:t>
            </w:r>
            <w:proofErr w:type="spellStart"/>
            <w:r w:rsidRPr="00994F07">
              <w:rPr>
                <w:sz w:val="26"/>
                <w:szCs w:val="26"/>
              </w:rPr>
              <w:t>Бутырки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Нижний </w:t>
            </w:r>
            <w:proofErr w:type="spellStart"/>
            <w:r w:rsidRPr="00994F07">
              <w:rPr>
                <w:sz w:val="26"/>
                <w:szCs w:val="26"/>
              </w:rPr>
              <w:t>Крупск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.П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авлово Блины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sz w:val="26"/>
                <w:szCs w:val="26"/>
              </w:rPr>
              <w:t xml:space="preserve">дер. </w:t>
            </w:r>
            <w:proofErr w:type="spellStart"/>
            <w:r w:rsidRPr="00994F07">
              <w:rPr>
                <w:sz w:val="26"/>
                <w:szCs w:val="26"/>
              </w:rPr>
              <w:t>Пометково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Поташево-Говзино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.П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устошь –</w:t>
            </w:r>
            <w:proofErr w:type="spellStart"/>
            <w:r w:rsidRPr="00994F07">
              <w:rPr>
                <w:color w:val="000000"/>
                <w:sz w:val="26"/>
                <w:szCs w:val="26"/>
              </w:rPr>
              <w:t>Желчаны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.С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туколово</w:t>
            </w:r>
            <w:proofErr w:type="spellEnd"/>
            <w:r w:rsidRPr="00994F07">
              <w:rPr>
                <w:sz w:val="26"/>
                <w:szCs w:val="26"/>
              </w:rPr>
              <w:t xml:space="preserve">  2 </w:t>
            </w:r>
            <w:proofErr w:type="spellStart"/>
            <w:r w:rsidRPr="00994F07">
              <w:rPr>
                <w:sz w:val="26"/>
                <w:szCs w:val="26"/>
              </w:rPr>
              <w:t>шт</w:t>
            </w:r>
            <w:proofErr w:type="spellEnd"/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lastRenderedPageBreak/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.Т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етерево-1</w:t>
            </w:r>
          </w:p>
          <w:p w:rsidR="00864D8E" w:rsidRPr="00994F07" w:rsidRDefault="00864D8E" w:rsidP="00864D8E">
            <w:pPr>
              <w:rPr>
                <w:color w:val="000000"/>
                <w:sz w:val="26"/>
                <w:szCs w:val="26"/>
              </w:rPr>
            </w:pPr>
            <w:r w:rsidRPr="00994F07">
              <w:rPr>
                <w:color w:val="000000"/>
                <w:sz w:val="26"/>
                <w:szCs w:val="26"/>
              </w:rPr>
              <w:t>дер</w:t>
            </w:r>
            <w:proofErr w:type="gramStart"/>
            <w:r w:rsidRPr="00994F07">
              <w:rPr>
                <w:color w:val="000000"/>
                <w:sz w:val="26"/>
                <w:szCs w:val="26"/>
              </w:rPr>
              <w:t>.Т</w:t>
            </w:r>
            <w:proofErr w:type="gramEnd"/>
            <w:r w:rsidRPr="00994F07">
              <w:rPr>
                <w:color w:val="000000"/>
                <w:sz w:val="26"/>
                <w:szCs w:val="26"/>
              </w:rPr>
              <w:t>етерево-2</w:t>
            </w:r>
          </w:p>
          <w:p w:rsidR="00864D8E" w:rsidRPr="00844885" w:rsidRDefault="00864D8E" w:rsidP="00864D8E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994F07">
              <w:rPr>
                <w:sz w:val="26"/>
                <w:szCs w:val="26"/>
              </w:rPr>
              <w:t xml:space="preserve">ер. </w:t>
            </w:r>
            <w:proofErr w:type="spellStart"/>
            <w:r w:rsidRPr="00994F07">
              <w:rPr>
                <w:sz w:val="26"/>
                <w:szCs w:val="26"/>
              </w:rPr>
              <w:t>Чернышево</w:t>
            </w:r>
            <w:proofErr w:type="spellEnd"/>
          </w:p>
        </w:tc>
      </w:tr>
    </w:tbl>
    <w:p w:rsidR="00864D8E" w:rsidRDefault="00864D8E" w:rsidP="007B3050">
      <w:pPr>
        <w:autoSpaceDE w:val="0"/>
        <w:autoSpaceDN w:val="0"/>
        <w:adjustRightInd w:val="0"/>
        <w:rPr>
          <w:sz w:val="28"/>
          <w:szCs w:val="28"/>
        </w:rPr>
      </w:pPr>
    </w:p>
    <w:p w:rsidR="006F6D84" w:rsidRDefault="006F6D84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p w:rsidR="00864D8E" w:rsidRDefault="00864D8E"/>
    <w:sectPr w:rsidR="00864D8E" w:rsidSect="00864D8E">
      <w:pgSz w:w="16838" w:h="11906" w:orient="landscape"/>
      <w:pgMar w:top="153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050"/>
    <w:rsid w:val="000F7B01"/>
    <w:rsid w:val="00220EC6"/>
    <w:rsid w:val="003D3C7D"/>
    <w:rsid w:val="004422E5"/>
    <w:rsid w:val="006F6D84"/>
    <w:rsid w:val="007B3050"/>
    <w:rsid w:val="00830DB7"/>
    <w:rsid w:val="00864D8E"/>
    <w:rsid w:val="008967C0"/>
    <w:rsid w:val="00F3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967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admin_12_2</dc:creator>
  <cp:keywords/>
  <dc:description/>
  <cp:lastModifiedBy>admin_12_2</cp:lastModifiedBy>
  <cp:revision>6</cp:revision>
  <dcterms:created xsi:type="dcterms:W3CDTF">2026-02-26T13:01:00Z</dcterms:created>
  <dcterms:modified xsi:type="dcterms:W3CDTF">2026-02-27T05:26:00Z</dcterms:modified>
</cp:coreProperties>
</file>