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693021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693021">
        <w:rPr>
          <w:sz w:val="24"/>
          <w:szCs w:val="24"/>
        </w:rPr>
        <w:t>О</w:t>
      </w:r>
      <w:r w:rsidR="00A970B8" w:rsidRPr="00693021">
        <w:rPr>
          <w:sz w:val="24"/>
          <w:szCs w:val="24"/>
        </w:rPr>
        <w:t>т</w:t>
      </w:r>
      <w:r w:rsidR="00693021" w:rsidRPr="00693021">
        <w:rPr>
          <w:sz w:val="24"/>
          <w:szCs w:val="24"/>
        </w:rPr>
        <w:t xml:space="preserve"> </w:t>
      </w:r>
      <w:r w:rsidR="00693021" w:rsidRPr="00693021">
        <w:rPr>
          <w:sz w:val="24"/>
          <w:szCs w:val="24"/>
          <w:u w:val="single"/>
        </w:rPr>
        <w:t>03.07</w:t>
      </w:r>
      <w:r w:rsidR="001E4118" w:rsidRPr="00693021">
        <w:rPr>
          <w:sz w:val="24"/>
          <w:szCs w:val="24"/>
          <w:u w:val="single"/>
        </w:rPr>
        <w:t>.</w:t>
      </w:r>
      <w:r w:rsidR="00760559" w:rsidRPr="00693021">
        <w:rPr>
          <w:sz w:val="24"/>
          <w:szCs w:val="24"/>
          <w:u w:val="single"/>
        </w:rPr>
        <w:t>2026</w:t>
      </w:r>
      <w:r w:rsidR="00A970B8" w:rsidRPr="00693021">
        <w:rPr>
          <w:sz w:val="24"/>
          <w:szCs w:val="24"/>
          <w:u w:val="single"/>
        </w:rPr>
        <w:t xml:space="preserve"> г.</w:t>
      </w:r>
      <w:r w:rsidR="00A970B8" w:rsidRPr="00693021">
        <w:rPr>
          <w:sz w:val="24"/>
          <w:szCs w:val="24"/>
        </w:rPr>
        <w:t xml:space="preserve">  № </w:t>
      </w:r>
      <w:r w:rsidR="00693021" w:rsidRPr="00693021">
        <w:rPr>
          <w:sz w:val="24"/>
          <w:szCs w:val="24"/>
          <w:u w:val="single"/>
        </w:rPr>
        <w:t>442</w:t>
      </w:r>
    </w:p>
    <w:p w:rsidR="00A970B8" w:rsidRPr="0069302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693021">
        <w:rPr>
          <w:sz w:val="24"/>
          <w:szCs w:val="24"/>
        </w:rPr>
        <w:t xml:space="preserve"> </w:t>
      </w:r>
      <w:r w:rsidR="00A970B8" w:rsidRPr="00693021">
        <w:rPr>
          <w:sz w:val="24"/>
          <w:szCs w:val="24"/>
        </w:rPr>
        <w:t>г. Печоры</w:t>
      </w:r>
    </w:p>
    <w:p w:rsidR="005B1D28" w:rsidRPr="00693021" w:rsidRDefault="005B1D28" w:rsidP="008E710A">
      <w:pPr>
        <w:rPr>
          <w:sz w:val="24"/>
          <w:szCs w:val="24"/>
        </w:rPr>
      </w:pPr>
    </w:p>
    <w:p w:rsidR="00693021" w:rsidRPr="00693021" w:rsidRDefault="00693021" w:rsidP="00693021">
      <w:pPr>
        <w:ind w:right="3542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Об определении  мест для  размещения предвыборных печатных агитационных материалов и перечне помещений для проведения массовых мероприятий с избирателями</w:t>
      </w:r>
    </w:p>
    <w:p w:rsidR="00693021" w:rsidRPr="00693021" w:rsidRDefault="00693021" w:rsidP="00693021">
      <w:pPr>
        <w:tabs>
          <w:tab w:val="left" w:pos="8931"/>
        </w:tabs>
        <w:ind w:right="-285"/>
        <w:jc w:val="both"/>
        <w:rPr>
          <w:sz w:val="24"/>
          <w:szCs w:val="24"/>
        </w:rPr>
      </w:pPr>
    </w:p>
    <w:p w:rsidR="00693021" w:rsidRPr="00693021" w:rsidRDefault="00693021" w:rsidP="00693021">
      <w:pPr>
        <w:tabs>
          <w:tab w:val="left" w:pos="8931"/>
        </w:tabs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          </w:t>
      </w:r>
      <w:proofErr w:type="gramStart"/>
      <w:r w:rsidRPr="00693021">
        <w:rPr>
          <w:sz w:val="24"/>
          <w:szCs w:val="24"/>
        </w:rPr>
        <w:t>В соответствии со статьями 50 и 51   Закона Псковской области от 01 августа 2003 года № 295-ОЗ «Избирательный кодекс Псковской области», в целях оказания содействия зарегистрированным кандидатам, избирательным объединениям в организации и проведения агитационных и публичных мероприятий в период подготовки и проведения избирательных кампаний по выборам в органы государственной власти и органы местного самоуправления Печорского муниципального округа Псковской области, Администрация Печорского</w:t>
      </w:r>
      <w:proofErr w:type="gramEnd"/>
      <w:r w:rsidRPr="00693021">
        <w:rPr>
          <w:sz w:val="24"/>
          <w:szCs w:val="24"/>
        </w:rPr>
        <w:t xml:space="preserve"> муниципального округа</w:t>
      </w:r>
    </w:p>
    <w:p w:rsidR="00693021" w:rsidRPr="00693021" w:rsidRDefault="00693021" w:rsidP="00693021">
      <w:pPr>
        <w:pStyle w:val="20"/>
        <w:spacing w:after="0" w:line="240" w:lineRule="auto"/>
        <w:ind w:right="-285"/>
        <w:jc w:val="center"/>
        <w:rPr>
          <w:sz w:val="24"/>
          <w:szCs w:val="24"/>
        </w:rPr>
      </w:pPr>
      <w:r w:rsidRPr="00693021">
        <w:rPr>
          <w:sz w:val="24"/>
          <w:szCs w:val="24"/>
        </w:rPr>
        <w:t>ПОСТАНОВЛЯЕТ:</w:t>
      </w:r>
    </w:p>
    <w:p w:rsidR="00693021" w:rsidRPr="00693021" w:rsidRDefault="00693021" w:rsidP="00693021">
      <w:pPr>
        <w:pStyle w:val="20"/>
        <w:spacing w:after="0" w:line="240" w:lineRule="auto"/>
        <w:ind w:right="-285"/>
        <w:jc w:val="center"/>
        <w:rPr>
          <w:b/>
          <w:sz w:val="24"/>
          <w:szCs w:val="24"/>
        </w:rPr>
      </w:pP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     1. Определить следующий перечень помещений для проведения массовых мероприятий с избирателями зарегистрированных кандидатов, их доверенных лиц и уполномоченных представителей политических партий, избирательных блоков: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Дворец творчества детей и молодежи Печорского райо</w:t>
      </w:r>
      <w:r w:rsidR="0050400C">
        <w:rPr>
          <w:sz w:val="24"/>
          <w:szCs w:val="24"/>
        </w:rPr>
        <w:t xml:space="preserve">на, г. Печоры,  </w:t>
      </w:r>
      <w:proofErr w:type="spellStart"/>
      <w:proofErr w:type="gramStart"/>
      <w:r w:rsidR="0050400C">
        <w:rPr>
          <w:sz w:val="24"/>
          <w:szCs w:val="24"/>
        </w:rPr>
        <w:t>ул</w:t>
      </w:r>
      <w:proofErr w:type="spellEnd"/>
      <w:proofErr w:type="gramEnd"/>
      <w:r w:rsidR="0050400C">
        <w:rPr>
          <w:sz w:val="24"/>
          <w:szCs w:val="24"/>
        </w:rPr>
        <w:t xml:space="preserve"> Мира, д. </w:t>
      </w:r>
      <w:r w:rsidRPr="00693021">
        <w:rPr>
          <w:sz w:val="24"/>
          <w:szCs w:val="24"/>
        </w:rPr>
        <w:t>19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Печорский  районный центр культуры, </w:t>
      </w:r>
      <w:proofErr w:type="gramStart"/>
      <w:r w:rsidRPr="00693021">
        <w:rPr>
          <w:sz w:val="24"/>
          <w:szCs w:val="24"/>
        </w:rPr>
        <w:t>г</w:t>
      </w:r>
      <w:proofErr w:type="gramEnd"/>
      <w:r w:rsidRPr="00693021">
        <w:rPr>
          <w:sz w:val="24"/>
          <w:szCs w:val="24"/>
        </w:rPr>
        <w:t xml:space="preserve"> Печоры, ул. Свободы, д</w:t>
      </w:r>
      <w:r w:rsidR="0050400C">
        <w:rPr>
          <w:sz w:val="24"/>
          <w:szCs w:val="24"/>
        </w:rPr>
        <w:t>.</w:t>
      </w:r>
      <w:r w:rsidRPr="00693021">
        <w:rPr>
          <w:sz w:val="24"/>
          <w:szCs w:val="24"/>
        </w:rPr>
        <w:t xml:space="preserve"> 29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</w:t>
      </w:r>
      <w:hyperlink r:id="rId8" w:tgtFrame="_blank" w:history="1">
        <w:r w:rsidRPr="00693021">
          <w:rPr>
            <w:rStyle w:val="a5"/>
            <w:color w:val="auto"/>
            <w:sz w:val="24"/>
            <w:szCs w:val="24"/>
            <w:u w:val="none"/>
          </w:rPr>
          <w:t>Печорская центральная районная библиотека</w:t>
        </w:r>
      </w:hyperlink>
      <w:r w:rsidRPr="00693021">
        <w:rPr>
          <w:sz w:val="24"/>
          <w:szCs w:val="24"/>
        </w:rPr>
        <w:t xml:space="preserve">, </w:t>
      </w:r>
      <w:proofErr w:type="gramStart"/>
      <w:r w:rsidRPr="00693021">
        <w:rPr>
          <w:sz w:val="24"/>
          <w:szCs w:val="24"/>
        </w:rPr>
        <w:t>г</w:t>
      </w:r>
      <w:proofErr w:type="gramEnd"/>
      <w:r w:rsidRPr="00693021">
        <w:rPr>
          <w:sz w:val="24"/>
          <w:szCs w:val="24"/>
        </w:rPr>
        <w:t>. Печоры, ул. Рижская, д.1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Дом культуры</w:t>
      </w:r>
      <w:r w:rsidR="0050400C">
        <w:rPr>
          <w:sz w:val="24"/>
          <w:szCs w:val="24"/>
        </w:rPr>
        <w:t>,</w:t>
      </w:r>
      <w:r w:rsidRPr="00693021">
        <w:rPr>
          <w:sz w:val="24"/>
          <w:szCs w:val="24"/>
        </w:rPr>
        <w:t xml:space="preserve"> д. </w:t>
      </w:r>
      <w:proofErr w:type="spellStart"/>
      <w:r w:rsidRPr="00693021">
        <w:rPr>
          <w:sz w:val="24"/>
          <w:szCs w:val="24"/>
        </w:rPr>
        <w:t>Паниковичи</w:t>
      </w:r>
      <w:proofErr w:type="spellEnd"/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Дом культуры</w:t>
      </w:r>
      <w:r w:rsidR="0050400C">
        <w:rPr>
          <w:sz w:val="24"/>
          <w:szCs w:val="24"/>
        </w:rPr>
        <w:t>,</w:t>
      </w:r>
      <w:r w:rsidRPr="00693021">
        <w:rPr>
          <w:sz w:val="24"/>
          <w:szCs w:val="24"/>
        </w:rPr>
        <w:t xml:space="preserve"> д. </w:t>
      </w:r>
      <w:proofErr w:type="spellStart"/>
      <w:r w:rsidRPr="00693021">
        <w:rPr>
          <w:sz w:val="24"/>
          <w:szCs w:val="24"/>
        </w:rPr>
        <w:t>Лазарево</w:t>
      </w:r>
      <w:proofErr w:type="spellEnd"/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Дом культуры</w:t>
      </w:r>
      <w:r w:rsidR="0050400C">
        <w:rPr>
          <w:sz w:val="24"/>
          <w:szCs w:val="24"/>
        </w:rPr>
        <w:t>,</w:t>
      </w:r>
      <w:r w:rsidRPr="00693021">
        <w:rPr>
          <w:sz w:val="24"/>
          <w:szCs w:val="24"/>
        </w:rPr>
        <w:t xml:space="preserve"> д. Залесье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Дом культуры</w:t>
      </w:r>
      <w:r w:rsidR="0050400C">
        <w:rPr>
          <w:sz w:val="24"/>
          <w:szCs w:val="24"/>
        </w:rPr>
        <w:t>,</w:t>
      </w:r>
      <w:r w:rsidRPr="00693021">
        <w:rPr>
          <w:sz w:val="24"/>
          <w:szCs w:val="24"/>
        </w:rPr>
        <w:t xml:space="preserve"> д. Лавры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Дом культуры</w:t>
      </w:r>
      <w:r w:rsidR="0050400C">
        <w:rPr>
          <w:sz w:val="24"/>
          <w:szCs w:val="24"/>
        </w:rPr>
        <w:t>,</w:t>
      </w:r>
      <w:r w:rsidRPr="00693021">
        <w:rPr>
          <w:sz w:val="24"/>
          <w:szCs w:val="24"/>
        </w:rPr>
        <w:t xml:space="preserve"> д. </w:t>
      </w:r>
      <w:proofErr w:type="spellStart"/>
      <w:r w:rsidRPr="00693021">
        <w:rPr>
          <w:sz w:val="24"/>
          <w:szCs w:val="24"/>
        </w:rPr>
        <w:t>Ротово</w:t>
      </w:r>
      <w:proofErr w:type="spellEnd"/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Дом культуры</w:t>
      </w:r>
      <w:r w:rsidR="0050400C">
        <w:rPr>
          <w:sz w:val="24"/>
          <w:szCs w:val="24"/>
        </w:rPr>
        <w:t>,</w:t>
      </w:r>
      <w:r w:rsidRPr="00693021">
        <w:rPr>
          <w:sz w:val="24"/>
          <w:szCs w:val="24"/>
        </w:rPr>
        <w:t xml:space="preserve"> д. Изборск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Библиотека, д. Печки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Дом культуры</w:t>
      </w:r>
      <w:r w:rsidR="0050400C">
        <w:rPr>
          <w:sz w:val="24"/>
          <w:szCs w:val="24"/>
        </w:rPr>
        <w:t>,</w:t>
      </w:r>
      <w:r w:rsidRPr="00693021">
        <w:rPr>
          <w:sz w:val="24"/>
          <w:szCs w:val="24"/>
        </w:rPr>
        <w:t xml:space="preserve"> д. </w:t>
      </w:r>
      <w:proofErr w:type="spellStart"/>
      <w:r w:rsidRPr="00693021">
        <w:rPr>
          <w:sz w:val="24"/>
          <w:szCs w:val="24"/>
        </w:rPr>
        <w:t>Крупп</w:t>
      </w:r>
      <w:proofErr w:type="spellEnd"/>
    </w:p>
    <w:p w:rsidR="00693021" w:rsidRPr="00693021" w:rsidRDefault="00693021" w:rsidP="00693021">
      <w:pPr>
        <w:tabs>
          <w:tab w:val="left" w:pos="8931"/>
        </w:tabs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     2. Закрепить ниже предлагаемые места для размещения печатных агитационных материалов на период подготовки и пр</w:t>
      </w:r>
      <w:r w:rsidR="0050400C">
        <w:rPr>
          <w:sz w:val="24"/>
          <w:szCs w:val="24"/>
        </w:rPr>
        <w:t>оведения избирательных кампаний</w:t>
      </w:r>
      <w:r w:rsidRPr="00693021">
        <w:rPr>
          <w:sz w:val="24"/>
          <w:szCs w:val="24"/>
        </w:rPr>
        <w:t xml:space="preserve"> на выборах всех уровней: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рекламный щит по ул. </w:t>
      </w:r>
      <w:proofErr w:type="gramStart"/>
      <w:r w:rsidRPr="00693021">
        <w:rPr>
          <w:sz w:val="24"/>
          <w:szCs w:val="24"/>
        </w:rPr>
        <w:t>Индустриальная</w:t>
      </w:r>
      <w:proofErr w:type="gramEnd"/>
      <w:r w:rsidRPr="00693021">
        <w:rPr>
          <w:sz w:val="24"/>
          <w:szCs w:val="24"/>
        </w:rPr>
        <w:t xml:space="preserve">, д.1, </w:t>
      </w:r>
      <w:proofErr w:type="spellStart"/>
      <w:r w:rsidRPr="00693021">
        <w:rPr>
          <w:sz w:val="24"/>
          <w:szCs w:val="24"/>
        </w:rPr>
        <w:t>д</w:t>
      </w:r>
      <w:proofErr w:type="spellEnd"/>
      <w:r w:rsidRPr="00693021">
        <w:rPr>
          <w:sz w:val="24"/>
          <w:szCs w:val="24"/>
        </w:rPr>
        <w:t xml:space="preserve"> № 12 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доска объявлений по ул. Юбилейная, дом № 9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рекламный щит по ул. </w:t>
      </w:r>
      <w:proofErr w:type="gramStart"/>
      <w:r w:rsidRPr="00693021">
        <w:rPr>
          <w:sz w:val="24"/>
          <w:szCs w:val="24"/>
        </w:rPr>
        <w:t>Заводская</w:t>
      </w:r>
      <w:proofErr w:type="gramEnd"/>
      <w:r w:rsidRPr="00693021">
        <w:rPr>
          <w:sz w:val="24"/>
          <w:szCs w:val="24"/>
        </w:rPr>
        <w:t>, д.2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доска объявлений ул. Мелиораторов  между домами № 11б и № 13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ул. Вокзальная дом №13 и № 15 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рекламный щит на перекрестке ул. </w:t>
      </w:r>
      <w:proofErr w:type="gramStart"/>
      <w:r w:rsidRPr="00693021">
        <w:rPr>
          <w:sz w:val="24"/>
          <w:szCs w:val="24"/>
        </w:rPr>
        <w:t>Юрьевская</w:t>
      </w:r>
      <w:proofErr w:type="gramEnd"/>
      <w:r w:rsidRPr="00693021">
        <w:rPr>
          <w:sz w:val="24"/>
          <w:szCs w:val="24"/>
        </w:rPr>
        <w:t xml:space="preserve"> и ул. Свободы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рекламный щит Печорского районного центра  культуры  ул. Свободы  29  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доска объявлений д. Подлесье, ул. Центральная, д.6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 д. </w:t>
      </w:r>
      <w:proofErr w:type="spellStart"/>
      <w:r w:rsidRPr="00693021">
        <w:rPr>
          <w:sz w:val="24"/>
          <w:szCs w:val="24"/>
        </w:rPr>
        <w:t>Паниковичи</w:t>
      </w:r>
      <w:proofErr w:type="spellEnd"/>
      <w:r w:rsidRPr="00693021">
        <w:rPr>
          <w:sz w:val="24"/>
          <w:szCs w:val="24"/>
        </w:rPr>
        <w:t xml:space="preserve">  около ДК 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доска объявлений  д. Залесье  около ДК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lastRenderedPageBreak/>
        <w:t>- доска объявлений «</w:t>
      </w:r>
      <w:proofErr w:type="spellStart"/>
      <w:r w:rsidRPr="00693021">
        <w:rPr>
          <w:sz w:val="24"/>
          <w:szCs w:val="24"/>
        </w:rPr>
        <w:t>Лазарево</w:t>
      </w:r>
      <w:proofErr w:type="spellEnd"/>
      <w:r w:rsidRPr="00693021">
        <w:rPr>
          <w:sz w:val="24"/>
          <w:szCs w:val="24"/>
        </w:rPr>
        <w:t>» около ДК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</w:t>
      </w:r>
      <w:proofErr w:type="spellStart"/>
      <w:r w:rsidRPr="00693021">
        <w:rPr>
          <w:sz w:val="24"/>
          <w:szCs w:val="24"/>
        </w:rPr>
        <w:t>д</w:t>
      </w:r>
      <w:proofErr w:type="spellEnd"/>
      <w:r w:rsidRPr="00693021">
        <w:rPr>
          <w:sz w:val="24"/>
          <w:szCs w:val="24"/>
        </w:rPr>
        <w:t xml:space="preserve"> Изборск, перед Администрацией сельского поселения </w:t>
      </w:r>
    </w:p>
    <w:p w:rsidR="00693021" w:rsidRPr="00693021" w:rsidRDefault="00693021" w:rsidP="00693021">
      <w:pPr>
        <w:suppressAutoHyphens w:val="0"/>
        <w:autoSpaceDN w:val="0"/>
        <w:adjustRightInd w:val="0"/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</w:t>
      </w:r>
      <w:proofErr w:type="spellStart"/>
      <w:r w:rsidRPr="00693021">
        <w:rPr>
          <w:sz w:val="24"/>
          <w:szCs w:val="24"/>
        </w:rPr>
        <w:t>д</w:t>
      </w:r>
      <w:proofErr w:type="spellEnd"/>
      <w:r w:rsidRPr="00693021">
        <w:rPr>
          <w:sz w:val="24"/>
          <w:szCs w:val="24"/>
        </w:rPr>
        <w:t xml:space="preserve"> Изборск, около магазина «Избушка», ул. Псковская </w:t>
      </w:r>
    </w:p>
    <w:p w:rsidR="00693021" w:rsidRPr="00693021" w:rsidRDefault="00693021" w:rsidP="00693021">
      <w:pPr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д. Лавры  на  центральной площади  </w:t>
      </w:r>
    </w:p>
    <w:p w:rsidR="00693021" w:rsidRPr="00693021" w:rsidRDefault="00693021" w:rsidP="00693021">
      <w:pPr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 д. Лавры перед зданием </w:t>
      </w:r>
      <w:proofErr w:type="spellStart"/>
      <w:r>
        <w:rPr>
          <w:sz w:val="24"/>
          <w:szCs w:val="24"/>
        </w:rPr>
        <w:t>тер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тдела</w:t>
      </w:r>
      <w:proofErr w:type="spellEnd"/>
    </w:p>
    <w:p w:rsidR="00693021" w:rsidRPr="00693021" w:rsidRDefault="00693021" w:rsidP="00693021">
      <w:pPr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д. </w:t>
      </w:r>
      <w:proofErr w:type="spellStart"/>
      <w:r w:rsidRPr="00693021">
        <w:rPr>
          <w:sz w:val="24"/>
          <w:szCs w:val="24"/>
        </w:rPr>
        <w:t>Ротово</w:t>
      </w:r>
      <w:proofErr w:type="spellEnd"/>
      <w:r w:rsidRPr="00693021">
        <w:rPr>
          <w:sz w:val="24"/>
          <w:szCs w:val="24"/>
        </w:rPr>
        <w:t xml:space="preserve"> у здания магазина «Мираж»  </w:t>
      </w:r>
    </w:p>
    <w:p w:rsidR="00693021" w:rsidRPr="00693021" w:rsidRDefault="00693021" w:rsidP="00693021">
      <w:pPr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д. </w:t>
      </w:r>
      <w:proofErr w:type="spellStart"/>
      <w:proofErr w:type="gramStart"/>
      <w:r w:rsidRPr="00693021">
        <w:rPr>
          <w:sz w:val="24"/>
          <w:szCs w:val="24"/>
        </w:rPr>
        <w:t>Павлово-Блины</w:t>
      </w:r>
      <w:proofErr w:type="spellEnd"/>
      <w:proofErr w:type="gramEnd"/>
      <w:r w:rsidRPr="00693021">
        <w:rPr>
          <w:sz w:val="24"/>
          <w:szCs w:val="24"/>
        </w:rPr>
        <w:t xml:space="preserve"> около здания ДК   </w:t>
      </w:r>
    </w:p>
    <w:p w:rsidR="00693021" w:rsidRPr="00693021" w:rsidRDefault="00693021" w:rsidP="00693021">
      <w:pPr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- доска объявлений д. Новый Изборск, магазин </w:t>
      </w:r>
      <w:proofErr w:type="spellStart"/>
      <w:r w:rsidRPr="00693021">
        <w:rPr>
          <w:sz w:val="24"/>
          <w:szCs w:val="24"/>
        </w:rPr>
        <w:t>райпо</w:t>
      </w:r>
      <w:proofErr w:type="spellEnd"/>
      <w:r w:rsidRPr="00693021">
        <w:rPr>
          <w:sz w:val="24"/>
          <w:szCs w:val="24"/>
        </w:rPr>
        <w:t xml:space="preserve"> «Нива»</w:t>
      </w:r>
    </w:p>
    <w:p w:rsidR="00693021" w:rsidRPr="00693021" w:rsidRDefault="00693021" w:rsidP="00693021">
      <w:pPr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>- доска объявлений д. Печки, магазин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  <w:shd w:val="clear" w:color="auto" w:fill="FDFCFA"/>
        </w:rPr>
      </w:pPr>
      <w:r w:rsidRPr="00693021">
        <w:rPr>
          <w:sz w:val="24"/>
          <w:szCs w:val="24"/>
          <w:shd w:val="clear" w:color="auto" w:fill="FDFCFA"/>
        </w:rPr>
        <w:t xml:space="preserve">- доска объявлений д. </w:t>
      </w:r>
      <w:proofErr w:type="spellStart"/>
      <w:r w:rsidRPr="00693021">
        <w:rPr>
          <w:sz w:val="24"/>
          <w:szCs w:val="24"/>
          <w:shd w:val="clear" w:color="auto" w:fill="FDFCFA"/>
        </w:rPr>
        <w:t>Крупп</w:t>
      </w:r>
      <w:proofErr w:type="spellEnd"/>
      <w:r w:rsidRPr="00693021">
        <w:rPr>
          <w:sz w:val="24"/>
          <w:szCs w:val="24"/>
          <w:shd w:val="clear" w:color="auto" w:fill="FDFCFA"/>
        </w:rPr>
        <w:t xml:space="preserve"> около библиотеки 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  <w:shd w:val="clear" w:color="auto" w:fill="FDFCFA"/>
        </w:rPr>
      </w:pPr>
      <w:r w:rsidRPr="00693021">
        <w:rPr>
          <w:sz w:val="24"/>
          <w:szCs w:val="24"/>
          <w:shd w:val="clear" w:color="auto" w:fill="FDFCFA"/>
        </w:rPr>
        <w:t xml:space="preserve">- доска объявлений д. </w:t>
      </w:r>
      <w:proofErr w:type="spellStart"/>
      <w:r w:rsidRPr="00693021">
        <w:rPr>
          <w:sz w:val="24"/>
          <w:szCs w:val="24"/>
          <w:shd w:val="clear" w:color="auto" w:fill="FDFCFA"/>
        </w:rPr>
        <w:t>Киршино</w:t>
      </w:r>
      <w:proofErr w:type="spellEnd"/>
      <w:r w:rsidRPr="00693021">
        <w:rPr>
          <w:sz w:val="24"/>
          <w:szCs w:val="24"/>
          <w:shd w:val="clear" w:color="auto" w:fill="FDFCFA"/>
        </w:rPr>
        <w:t xml:space="preserve"> около магазина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  <w:shd w:val="clear" w:color="auto" w:fill="FDFCFA"/>
        </w:rPr>
        <w:t xml:space="preserve">      </w:t>
      </w:r>
      <w:r w:rsidRPr="00693021">
        <w:rPr>
          <w:sz w:val="24"/>
          <w:szCs w:val="24"/>
        </w:rPr>
        <w:t>3. МАУ «Благоустройство», главам территориальных отделов Администрации Печорского муниципального округа предложить надлежащее обеспечение состояния мест для размещения печатных предвыборных агитационных материалов.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     4. Размещение агитационных материалов в неустановленных местах влечет применение административной ответственности.</w:t>
      </w:r>
    </w:p>
    <w:p w:rsidR="00693021" w:rsidRPr="00693021" w:rsidRDefault="00693021" w:rsidP="00693021">
      <w:pPr>
        <w:ind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     5. Признать утратившим силу Постановление Администрации Печорского района от 07.07.2023 года №245 «Об определении мест для  размещения предвыборных печатных   агитационных материалов и перечне помещений для проведения массовых   мероприятий с избирателями».</w:t>
      </w:r>
    </w:p>
    <w:p w:rsidR="00693021" w:rsidRPr="00693021" w:rsidRDefault="00693021" w:rsidP="00693021">
      <w:pPr>
        <w:pStyle w:val="af3"/>
        <w:spacing w:after="0"/>
        <w:ind w:left="0" w:right="-285"/>
        <w:jc w:val="both"/>
        <w:rPr>
          <w:sz w:val="24"/>
          <w:szCs w:val="24"/>
        </w:rPr>
      </w:pPr>
      <w:r w:rsidRPr="00693021">
        <w:rPr>
          <w:sz w:val="24"/>
          <w:szCs w:val="24"/>
        </w:rPr>
        <w:t xml:space="preserve">     6. Настоящее Постановление опубликовать в газете «</w:t>
      </w:r>
      <w:proofErr w:type="gramStart"/>
      <w:r w:rsidRPr="00693021">
        <w:rPr>
          <w:sz w:val="24"/>
          <w:szCs w:val="24"/>
        </w:rPr>
        <w:t>Печорская</w:t>
      </w:r>
      <w:proofErr w:type="gramEnd"/>
      <w:r w:rsidRPr="00693021">
        <w:rPr>
          <w:sz w:val="24"/>
          <w:szCs w:val="24"/>
        </w:rPr>
        <w:t xml:space="preserve"> правда».</w:t>
      </w:r>
    </w:p>
    <w:p w:rsidR="004D7755" w:rsidRPr="004D7755" w:rsidRDefault="004D7755" w:rsidP="004D7755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</w:p>
    <w:p w:rsidR="00D209ED" w:rsidRDefault="00D209ED" w:rsidP="00A72848">
      <w:pPr>
        <w:ind w:right="-1"/>
        <w:jc w:val="both"/>
        <w:rPr>
          <w:sz w:val="24"/>
          <w:szCs w:val="24"/>
        </w:rPr>
      </w:pPr>
    </w:p>
    <w:p w:rsidR="00693021" w:rsidRDefault="00693021" w:rsidP="00A72848">
      <w:pPr>
        <w:ind w:right="-1"/>
        <w:jc w:val="both"/>
        <w:rPr>
          <w:sz w:val="24"/>
          <w:szCs w:val="24"/>
        </w:rPr>
      </w:pPr>
    </w:p>
    <w:p w:rsidR="00693021" w:rsidRDefault="00693021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F4753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sectPr w:rsidR="00D209ED" w:rsidSect="00693021">
      <w:pgSz w:w="11906" w:h="16838"/>
      <w:pgMar w:top="709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9"/>
    <w:lvlOverride w:ilvl="0">
      <w:startOverride w:val="1"/>
    </w:lvlOverride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31DD0"/>
    <w:rsid w:val="000343E4"/>
    <w:rsid w:val="00046697"/>
    <w:rsid w:val="000536CB"/>
    <w:rsid w:val="000737CD"/>
    <w:rsid w:val="0007392F"/>
    <w:rsid w:val="0008034A"/>
    <w:rsid w:val="000844D9"/>
    <w:rsid w:val="00086209"/>
    <w:rsid w:val="00087591"/>
    <w:rsid w:val="000963D2"/>
    <w:rsid w:val="000A024A"/>
    <w:rsid w:val="000B1713"/>
    <w:rsid w:val="000B5270"/>
    <w:rsid w:val="000E3C41"/>
    <w:rsid w:val="000E5B46"/>
    <w:rsid w:val="000E6D44"/>
    <w:rsid w:val="000E76C0"/>
    <w:rsid w:val="000F4FCF"/>
    <w:rsid w:val="0010262A"/>
    <w:rsid w:val="00102F0E"/>
    <w:rsid w:val="0014197E"/>
    <w:rsid w:val="001605BD"/>
    <w:rsid w:val="00172859"/>
    <w:rsid w:val="00185F2F"/>
    <w:rsid w:val="001860A2"/>
    <w:rsid w:val="001A1A58"/>
    <w:rsid w:val="001B4D13"/>
    <w:rsid w:val="001C7D31"/>
    <w:rsid w:val="001E4118"/>
    <w:rsid w:val="001E5228"/>
    <w:rsid w:val="001F3741"/>
    <w:rsid w:val="0021184C"/>
    <w:rsid w:val="00244528"/>
    <w:rsid w:val="0024482F"/>
    <w:rsid w:val="00254117"/>
    <w:rsid w:val="00265FC1"/>
    <w:rsid w:val="00267D6A"/>
    <w:rsid w:val="00282E88"/>
    <w:rsid w:val="002849F6"/>
    <w:rsid w:val="002A17FF"/>
    <w:rsid w:val="002A1D69"/>
    <w:rsid w:val="002D1524"/>
    <w:rsid w:val="002D1809"/>
    <w:rsid w:val="002E15F5"/>
    <w:rsid w:val="002F6012"/>
    <w:rsid w:val="0030781B"/>
    <w:rsid w:val="00316E34"/>
    <w:rsid w:val="00331500"/>
    <w:rsid w:val="00376B1F"/>
    <w:rsid w:val="00385197"/>
    <w:rsid w:val="003858F7"/>
    <w:rsid w:val="00392ED4"/>
    <w:rsid w:val="003A6FF6"/>
    <w:rsid w:val="003B1AEE"/>
    <w:rsid w:val="003C0127"/>
    <w:rsid w:val="003D3DD6"/>
    <w:rsid w:val="0044706E"/>
    <w:rsid w:val="00463068"/>
    <w:rsid w:val="00463165"/>
    <w:rsid w:val="0048773A"/>
    <w:rsid w:val="00492139"/>
    <w:rsid w:val="00495BC1"/>
    <w:rsid w:val="0049697C"/>
    <w:rsid w:val="004C14D9"/>
    <w:rsid w:val="004C206C"/>
    <w:rsid w:val="004D3697"/>
    <w:rsid w:val="004D7755"/>
    <w:rsid w:val="0050400C"/>
    <w:rsid w:val="00517110"/>
    <w:rsid w:val="0052118D"/>
    <w:rsid w:val="0053616C"/>
    <w:rsid w:val="005541E8"/>
    <w:rsid w:val="00564E17"/>
    <w:rsid w:val="005814EC"/>
    <w:rsid w:val="00583F0A"/>
    <w:rsid w:val="00594851"/>
    <w:rsid w:val="005B11F8"/>
    <w:rsid w:val="005B1D28"/>
    <w:rsid w:val="005B75A8"/>
    <w:rsid w:val="005E401B"/>
    <w:rsid w:val="005E5A8E"/>
    <w:rsid w:val="006049AF"/>
    <w:rsid w:val="00606191"/>
    <w:rsid w:val="00612059"/>
    <w:rsid w:val="00620A79"/>
    <w:rsid w:val="00622C6C"/>
    <w:rsid w:val="00623976"/>
    <w:rsid w:val="00623D9E"/>
    <w:rsid w:val="0064726F"/>
    <w:rsid w:val="00647C10"/>
    <w:rsid w:val="006511CB"/>
    <w:rsid w:val="00693021"/>
    <w:rsid w:val="006A2618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703EFC"/>
    <w:rsid w:val="00724F15"/>
    <w:rsid w:val="007436AF"/>
    <w:rsid w:val="00747463"/>
    <w:rsid w:val="00753E86"/>
    <w:rsid w:val="00760559"/>
    <w:rsid w:val="0076271A"/>
    <w:rsid w:val="007806E5"/>
    <w:rsid w:val="007910F4"/>
    <w:rsid w:val="007A763B"/>
    <w:rsid w:val="007B4282"/>
    <w:rsid w:val="007D15B4"/>
    <w:rsid w:val="007E044D"/>
    <w:rsid w:val="007F2BF6"/>
    <w:rsid w:val="00824827"/>
    <w:rsid w:val="0083286E"/>
    <w:rsid w:val="00852213"/>
    <w:rsid w:val="00853F14"/>
    <w:rsid w:val="0088122A"/>
    <w:rsid w:val="008A600B"/>
    <w:rsid w:val="008B08D4"/>
    <w:rsid w:val="008C3BD6"/>
    <w:rsid w:val="008D30F3"/>
    <w:rsid w:val="008E31BD"/>
    <w:rsid w:val="008E443D"/>
    <w:rsid w:val="008E710A"/>
    <w:rsid w:val="00906F5C"/>
    <w:rsid w:val="00912742"/>
    <w:rsid w:val="009272BD"/>
    <w:rsid w:val="00977366"/>
    <w:rsid w:val="00984564"/>
    <w:rsid w:val="009A1D00"/>
    <w:rsid w:val="009B1D7A"/>
    <w:rsid w:val="009C22D2"/>
    <w:rsid w:val="009E183E"/>
    <w:rsid w:val="009F204F"/>
    <w:rsid w:val="009F41A1"/>
    <w:rsid w:val="00A36BAF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122FE"/>
    <w:rsid w:val="00B1282B"/>
    <w:rsid w:val="00B21C2A"/>
    <w:rsid w:val="00B22B1A"/>
    <w:rsid w:val="00BA7740"/>
    <w:rsid w:val="00BB033F"/>
    <w:rsid w:val="00BB1E61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54356"/>
    <w:rsid w:val="00C85002"/>
    <w:rsid w:val="00C85043"/>
    <w:rsid w:val="00C85BD9"/>
    <w:rsid w:val="00CA2FD8"/>
    <w:rsid w:val="00CB1651"/>
    <w:rsid w:val="00CC6169"/>
    <w:rsid w:val="00CC7AFE"/>
    <w:rsid w:val="00CE2BB1"/>
    <w:rsid w:val="00CE7F5B"/>
    <w:rsid w:val="00CF67EC"/>
    <w:rsid w:val="00D16E75"/>
    <w:rsid w:val="00D209ED"/>
    <w:rsid w:val="00D2229B"/>
    <w:rsid w:val="00D2349C"/>
    <w:rsid w:val="00D34AF3"/>
    <w:rsid w:val="00D35111"/>
    <w:rsid w:val="00D40653"/>
    <w:rsid w:val="00D4695F"/>
    <w:rsid w:val="00D600FF"/>
    <w:rsid w:val="00D92BDB"/>
    <w:rsid w:val="00D94650"/>
    <w:rsid w:val="00DA5BAB"/>
    <w:rsid w:val="00DE53B9"/>
    <w:rsid w:val="00E163BB"/>
    <w:rsid w:val="00E425F4"/>
    <w:rsid w:val="00E51995"/>
    <w:rsid w:val="00E83D17"/>
    <w:rsid w:val="00E93232"/>
    <w:rsid w:val="00E94AAF"/>
    <w:rsid w:val="00E94E1B"/>
    <w:rsid w:val="00E979B8"/>
    <w:rsid w:val="00EA0C50"/>
    <w:rsid w:val="00EA1B08"/>
    <w:rsid w:val="00EA3E2D"/>
    <w:rsid w:val="00EA7949"/>
    <w:rsid w:val="00EC2F26"/>
    <w:rsid w:val="00EC532D"/>
    <w:rsid w:val="00EC53E1"/>
    <w:rsid w:val="00EE5108"/>
    <w:rsid w:val="00EF1665"/>
    <w:rsid w:val="00F25026"/>
    <w:rsid w:val="00F3278C"/>
    <w:rsid w:val="00F411B4"/>
    <w:rsid w:val="00F4753C"/>
    <w:rsid w:val="00F54202"/>
    <w:rsid w:val="00F64378"/>
    <w:rsid w:val="00F711C8"/>
    <w:rsid w:val="00F925C9"/>
    <w:rsid w:val="00FA71D7"/>
    <w:rsid w:val="00FC56D6"/>
    <w:rsid w:val="00FC6BB0"/>
    <w:rsid w:val="00FD44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99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3">
    <w:name w:val="Body Text Indent"/>
    <w:basedOn w:val="a"/>
    <w:link w:val="af4"/>
    <w:uiPriority w:val="99"/>
    <w:semiHidden/>
    <w:unhideWhenUsed/>
    <w:rsid w:val="0069302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93021"/>
    <w:rPr>
      <w:lang w:eastAsia="zh-CN"/>
    </w:rPr>
  </w:style>
  <w:style w:type="paragraph" w:styleId="20">
    <w:name w:val="Body Text 2"/>
    <w:basedOn w:val="a"/>
    <w:link w:val="22"/>
    <w:uiPriority w:val="99"/>
    <w:semiHidden/>
    <w:unhideWhenUsed/>
    <w:rsid w:val="0069302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693021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n.ru/pskov/cultural_places/pechorskaya_tsentralnaya_rajonnaya_biblioteka/" TargetMode="Externa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13</cp:revision>
  <cp:lastPrinted>2026-06-18T11:22:00Z</cp:lastPrinted>
  <dcterms:created xsi:type="dcterms:W3CDTF">2026-06-18T11:20:00Z</dcterms:created>
  <dcterms:modified xsi:type="dcterms:W3CDTF">2026-07-06T11:31:00Z</dcterms:modified>
</cp:coreProperties>
</file>