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17" w:rsidRDefault="0071241B" w:rsidP="001E2A17">
      <w:pPr>
        <w:jc w:val="center"/>
      </w:pPr>
      <w:r>
        <w:rPr>
          <w:noProof/>
          <w:lang w:bidi="ar-SA"/>
        </w:rPr>
        <w:drawing>
          <wp:inline distT="0" distB="0" distL="0" distR="0">
            <wp:extent cx="659765" cy="79502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A17" w:rsidRDefault="001E2A17" w:rsidP="001E2A17">
      <w:pPr>
        <w:jc w:val="center"/>
      </w:pPr>
    </w:p>
    <w:p w:rsidR="001E2A17" w:rsidRDefault="001E2A17" w:rsidP="001E2A17">
      <w:pPr>
        <w:jc w:val="center"/>
      </w:pPr>
    </w:p>
    <w:p w:rsidR="001E2A17" w:rsidRPr="00FB1B75" w:rsidRDefault="001E2A17" w:rsidP="00364104">
      <w:pPr>
        <w:spacing w:line="360" w:lineRule="auto"/>
        <w:jc w:val="center"/>
        <w:outlineLvl w:val="0"/>
      </w:pPr>
      <w:r w:rsidRPr="00FB1B75">
        <w:rPr>
          <w:sz w:val="28"/>
        </w:rPr>
        <w:t>ПСКОВСКАЯ  ОБЛАСТЬ</w:t>
      </w:r>
    </w:p>
    <w:p w:rsidR="001E2A17" w:rsidRPr="00FB1B75" w:rsidRDefault="001E2A17" w:rsidP="00364104">
      <w:pPr>
        <w:jc w:val="center"/>
        <w:outlineLvl w:val="0"/>
      </w:pPr>
      <w:r w:rsidRPr="00FB1B75">
        <w:rPr>
          <w:b/>
          <w:sz w:val="28"/>
        </w:rPr>
        <w:t xml:space="preserve">АДМИНИСТРАЦИЯ  ПЕЧОРСКОГО  </w:t>
      </w:r>
      <w:r>
        <w:rPr>
          <w:b/>
          <w:sz w:val="28"/>
        </w:rPr>
        <w:t>МУНИЦИПАЛЬНОГО ОКРУГА</w:t>
      </w:r>
    </w:p>
    <w:p w:rsidR="001E2A17" w:rsidRPr="00FB1B75" w:rsidRDefault="001E2A17" w:rsidP="001E2A17">
      <w:pPr>
        <w:jc w:val="center"/>
        <w:rPr>
          <w:b/>
          <w:sz w:val="18"/>
          <w:szCs w:val="18"/>
        </w:rPr>
      </w:pPr>
    </w:p>
    <w:p w:rsidR="001E2A17" w:rsidRPr="00514E43" w:rsidRDefault="001E2A17" w:rsidP="00364104">
      <w:pPr>
        <w:jc w:val="center"/>
        <w:outlineLvl w:val="0"/>
        <w:rPr>
          <w:sz w:val="32"/>
          <w:szCs w:val="32"/>
        </w:rPr>
      </w:pPr>
      <w:r w:rsidRPr="00514E43">
        <w:rPr>
          <w:b/>
          <w:sz w:val="32"/>
          <w:szCs w:val="32"/>
        </w:rPr>
        <w:t>ПОСТАНОВЛЕНИЕ</w:t>
      </w:r>
    </w:p>
    <w:p w:rsidR="00B10FED" w:rsidRDefault="00B10FED" w:rsidP="00B10FED">
      <w:pPr>
        <w:rPr>
          <w:sz w:val="28"/>
          <w:szCs w:val="24"/>
        </w:rPr>
      </w:pPr>
    </w:p>
    <w:p w:rsidR="00B10FED" w:rsidRPr="00B37CDA" w:rsidRDefault="00B10FED" w:rsidP="00424F9A">
      <w:pPr>
        <w:spacing w:line="276" w:lineRule="auto"/>
        <w:rPr>
          <w:sz w:val="24"/>
          <w:szCs w:val="24"/>
          <w:u w:val="single"/>
        </w:rPr>
      </w:pPr>
      <w:r w:rsidRPr="00B37CDA">
        <w:rPr>
          <w:sz w:val="24"/>
          <w:szCs w:val="24"/>
        </w:rPr>
        <w:t xml:space="preserve">от </w:t>
      </w:r>
      <w:r w:rsidRPr="00B37CDA">
        <w:rPr>
          <w:sz w:val="24"/>
          <w:szCs w:val="24"/>
          <w:u w:val="single"/>
        </w:rPr>
        <w:t xml:space="preserve"> </w:t>
      </w:r>
      <w:r w:rsidR="00127E53">
        <w:rPr>
          <w:sz w:val="24"/>
          <w:szCs w:val="24"/>
          <w:u w:val="single"/>
        </w:rPr>
        <w:t>25</w:t>
      </w:r>
      <w:r w:rsidR="00F83042" w:rsidRPr="00B37CDA">
        <w:rPr>
          <w:sz w:val="24"/>
          <w:szCs w:val="24"/>
          <w:u w:val="single"/>
        </w:rPr>
        <w:t>.</w:t>
      </w:r>
      <w:r w:rsidR="00847322" w:rsidRPr="00B37CDA">
        <w:rPr>
          <w:sz w:val="24"/>
          <w:szCs w:val="24"/>
          <w:u w:val="single"/>
        </w:rPr>
        <w:t>0</w:t>
      </w:r>
      <w:r w:rsidR="000E361D">
        <w:rPr>
          <w:sz w:val="24"/>
          <w:szCs w:val="24"/>
          <w:u w:val="single"/>
        </w:rPr>
        <w:t>5</w:t>
      </w:r>
      <w:r w:rsidR="00641894" w:rsidRPr="00B37CDA">
        <w:rPr>
          <w:sz w:val="24"/>
          <w:szCs w:val="24"/>
          <w:u w:val="single"/>
        </w:rPr>
        <w:t>.202</w:t>
      </w:r>
      <w:r w:rsidR="00847322" w:rsidRPr="00B37CDA">
        <w:rPr>
          <w:sz w:val="24"/>
          <w:szCs w:val="24"/>
          <w:u w:val="single"/>
        </w:rPr>
        <w:t>6</w:t>
      </w:r>
      <w:r w:rsidR="00A9297D" w:rsidRPr="00B37CDA">
        <w:rPr>
          <w:sz w:val="24"/>
          <w:szCs w:val="24"/>
          <w:u w:val="single"/>
        </w:rPr>
        <w:t xml:space="preserve"> г</w:t>
      </w:r>
      <w:r w:rsidRPr="00B37CDA">
        <w:rPr>
          <w:sz w:val="24"/>
          <w:szCs w:val="24"/>
        </w:rPr>
        <w:t xml:space="preserve">.  № </w:t>
      </w:r>
      <w:r w:rsidR="00276EFC">
        <w:rPr>
          <w:sz w:val="24"/>
          <w:szCs w:val="24"/>
          <w:u w:val="single"/>
        </w:rPr>
        <w:t>30</w:t>
      </w:r>
      <w:r w:rsidR="00A400E3">
        <w:rPr>
          <w:sz w:val="24"/>
          <w:szCs w:val="24"/>
          <w:u w:val="single"/>
        </w:rPr>
        <w:t>1</w:t>
      </w:r>
    </w:p>
    <w:p w:rsidR="00B10FED" w:rsidRPr="00B37CDA" w:rsidRDefault="00B10FED" w:rsidP="00424F9A">
      <w:pPr>
        <w:spacing w:line="276" w:lineRule="auto"/>
        <w:rPr>
          <w:sz w:val="24"/>
          <w:szCs w:val="24"/>
        </w:rPr>
      </w:pPr>
      <w:r w:rsidRPr="00B37CDA">
        <w:rPr>
          <w:sz w:val="24"/>
          <w:szCs w:val="24"/>
        </w:rPr>
        <w:t>г. Печоры</w:t>
      </w:r>
    </w:p>
    <w:p w:rsidR="00B10FED" w:rsidRPr="00257BBA" w:rsidRDefault="00B10FED" w:rsidP="00424F9A">
      <w:pPr>
        <w:spacing w:line="276" w:lineRule="auto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3"/>
      </w:tblGrid>
      <w:tr w:rsidR="00772BB4" w:rsidRPr="00257BBA" w:rsidTr="00A400E3">
        <w:trPr>
          <w:trHeight w:val="46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127E53" w:rsidRPr="00A400E3" w:rsidRDefault="00A400E3" w:rsidP="00A400E3">
            <w:pPr>
              <w:ind w:left="-108"/>
              <w:jc w:val="both"/>
              <w:rPr>
                <w:color w:val="auto"/>
                <w:sz w:val="24"/>
                <w:szCs w:val="24"/>
              </w:rPr>
            </w:pPr>
            <w:r w:rsidRPr="00A400E3">
              <w:rPr>
                <w:color w:val="auto"/>
                <w:sz w:val="24"/>
                <w:szCs w:val="24"/>
              </w:rPr>
              <w:t xml:space="preserve">О проведении аукциона на </w:t>
            </w:r>
            <w:bookmarkStart w:id="0" w:name="_Hlk222914196"/>
            <w:r w:rsidRPr="00A400E3">
              <w:rPr>
                <w:color w:val="auto"/>
                <w:sz w:val="24"/>
                <w:szCs w:val="24"/>
              </w:rPr>
              <w:t>право заключения договора аренды земельного участка по адресу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A400E3">
              <w:rPr>
                <w:color w:val="auto"/>
                <w:sz w:val="24"/>
                <w:szCs w:val="24"/>
              </w:rPr>
              <w:t>Псковская область, Печорский муниципальный округ,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Pr="00A400E3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A400E3">
              <w:rPr>
                <w:color w:val="auto"/>
                <w:sz w:val="24"/>
                <w:szCs w:val="24"/>
              </w:rPr>
              <w:t xml:space="preserve">. Печоры, ул. Ленина, </w:t>
            </w:r>
            <w:bookmarkEnd w:id="0"/>
            <w:r w:rsidRPr="00A400E3">
              <w:rPr>
                <w:color w:val="auto"/>
                <w:sz w:val="24"/>
                <w:szCs w:val="24"/>
              </w:rPr>
              <w:t>земельный участок 20</w:t>
            </w:r>
            <w:r w:rsidR="00F3055D" w:rsidRPr="00A400E3">
              <w:rPr>
                <w:sz w:val="24"/>
                <w:szCs w:val="24"/>
              </w:rPr>
              <w:t xml:space="preserve">         </w:t>
            </w:r>
          </w:p>
          <w:p w:rsidR="007F44C4" w:rsidRPr="00257BBA" w:rsidRDefault="007F44C4" w:rsidP="00F3055D">
            <w:pPr>
              <w:rPr>
                <w:sz w:val="24"/>
                <w:szCs w:val="24"/>
              </w:rPr>
            </w:pPr>
          </w:p>
        </w:tc>
      </w:tr>
    </w:tbl>
    <w:p w:rsidR="00A400E3" w:rsidRPr="00A400E3" w:rsidRDefault="00A400E3" w:rsidP="00A400E3">
      <w:pPr>
        <w:ind w:firstLine="708"/>
        <w:jc w:val="both"/>
        <w:rPr>
          <w:color w:val="auto"/>
          <w:sz w:val="24"/>
          <w:szCs w:val="24"/>
        </w:rPr>
      </w:pPr>
      <w:r w:rsidRPr="00A400E3">
        <w:rPr>
          <w:color w:val="auto"/>
          <w:sz w:val="24"/>
          <w:szCs w:val="24"/>
        </w:rPr>
        <w:t>В соответствии со ст. 39.6, 39.11, 39.12, 39.13 Земельного Кодекса Российской Федерации, Уставом муниципального образования Печорский муниципальный округ Псковской области, решением сессии Собрания депутатов Печорского муниципального округа Псковской области №9</w:t>
      </w:r>
      <w:r>
        <w:rPr>
          <w:color w:val="auto"/>
          <w:sz w:val="24"/>
          <w:szCs w:val="24"/>
        </w:rPr>
        <w:t xml:space="preserve"> </w:t>
      </w:r>
      <w:r w:rsidRPr="00A400E3">
        <w:rPr>
          <w:color w:val="auto"/>
          <w:sz w:val="24"/>
          <w:szCs w:val="24"/>
        </w:rPr>
        <w:t>2 от 27.02.2024 года «Об утверждении Порядка управления и распоряжения имуществом, находящимся в собственности муниципального образования «Печорский муниципальный округ», Администрация Печорского муниципального округа</w:t>
      </w:r>
    </w:p>
    <w:p w:rsidR="0007270F" w:rsidRPr="006E458F" w:rsidRDefault="0007270F" w:rsidP="00F3055D">
      <w:pPr>
        <w:ind w:firstLine="709"/>
        <w:jc w:val="both"/>
        <w:rPr>
          <w:color w:val="000000" w:themeColor="text1"/>
          <w:sz w:val="24"/>
          <w:szCs w:val="24"/>
        </w:rPr>
      </w:pPr>
    </w:p>
    <w:p w:rsidR="00B37CDA" w:rsidRDefault="00B37CDA" w:rsidP="00364104">
      <w:pPr>
        <w:jc w:val="center"/>
        <w:outlineLvl w:val="0"/>
        <w:rPr>
          <w:sz w:val="24"/>
          <w:szCs w:val="24"/>
        </w:rPr>
      </w:pPr>
      <w:r w:rsidRPr="00257BBA">
        <w:rPr>
          <w:sz w:val="24"/>
          <w:szCs w:val="24"/>
        </w:rPr>
        <w:t>ПОСТАНОВЛЯЕТ:</w:t>
      </w:r>
    </w:p>
    <w:p w:rsidR="00A400E3" w:rsidRPr="00257BBA" w:rsidRDefault="00A400E3" w:rsidP="00364104">
      <w:pPr>
        <w:jc w:val="center"/>
        <w:outlineLvl w:val="0"/>
        <w:rPr>
          <w:sz w:val="24"/>
          <w:szCs w:val="24"/>
        </w:rPr>
      </w:pPr>
    </w:p>
    <w:p w:rsidR="00A400E3" w:rsidRDefault="00A400E3" w:rsidP="00A400E3">
      <w:pPr>
        <w:tabs>
          <w:tab w:val="left" w:pos="993"/>
        </w:tabs>
        <w:ind w:firstLine="709"/>
        <w:jc w:val="both"/>
        <w:rPr>
          <w:color w:val="auto"/>
          <w:sz w:val="24"/>
          <w:szCs w:val="24"/>
        </w:rPr>
      </w:pPr>
      <w:r w:rsidRPr="00A400E3">
        <w:rPr>
          <w:color w:val="auto"/>
          <w:sz w:val="24"/>
          <w:szCs w:val="24"/>
        </w:rPr>
        <w:t>1. Провести аукцион на право заключения договора аренды земельного участка из земель населенных пунктов с кадастровым номером 60:15:1008004:5, площадью 978 кв.м., вид разрешенного использования - малоэтажная многоквартирная жилая застройка (код 2.1.1) по адресу Псковская область, Печорский муниципальный округ, г. Печоры, ул. Ленина, земельный участок 20 сроком на 5 (пять) лет.</w:t>
      </w:r>
    </w:p>
    <w:p w:rsidR="00A400E3" w:rsidRPr="00A400E3" w:rsidRDefault="00A400E3" w:rsidP="00A400E3">
      <w:pPr>
        <w:tabs>
          <w:tab w:val="left" w:pos="993"/>
        </w:tabs>
        <w:ind w:firstLine="709"/>
        <w:jc w:val="both"/>
        <w:rPr>
          <w:color w:val="auto"/>
          <w:sz w:val="24"/>
          <w:szCs w:val="24"/>
        </w:rPr>
      </w:pPr>
      <w:r w:rsidRPr="00A400E3">
        <w:rPr>
          <w:color w:val="auto"/>
          <w:sz w:val="24"/>
          <w:szCs w:val="24"/>
        </w:rPr>
        <w:t xml:space="preserve">2. </w:t>
      </w:r>
      <w:r w:rsidRPr="00A400E3">
        <w:rPr>
          <w:bCs/>
          <w:color w:val="auto"/>
          <w:sz w:val="24"/>
          <w:szCs w:val="24"/>
        </w:rPr>
        <w:t>Установить начальную цену предмета аукциона на право заключения договора аренды земельного участка в р</w:t>
      </w:r>
      <w:r w:rsidRPr="00A400E3">
        <w:rPr>
          <w:spacing w:val="-1"/>
          <w:sz w:val="24"/>
          <w:szCs w:val="24"/>
        </w:rPr>
        <w:t xml:space="preserve">азмере полутора процентов от его кадастровой стоимости в соответствии с п. 14 статьи 39.11 Земельного кодекса РФ – 2 847 </w:t>
      </w:r>
      <w:r w:rsidRPr="00A400E3">
        <w:rPr>
          <w:bCs/>
          <w:color w:val="auto"/>
          <w:sz w:val="24"/>
          <w:szCs w:val="24"/>
        </w:rPr>
        <w:t xml:space="preserve">(Две тысячи восемьсот сорок семь) рублей 15 копеек, без учета </w:t>
      </w:r>
      <w:r w:rsidRPr="00A400E3">
        <w:rPr>
          <w:color w:val="auto"/>
          <w:sz w:val="24"/>
          <w:szCs w:val="24"/>
        </w:rPr>
        <w:t xml:space="preserve">НДС; </w:t>
      </w:r>
    </w:p>
    <w:p w:rsidR="00A400E3" w:rsidRPr="00A400E3" w:rsidRDefault="00A400E3" w:rsidP="00A400E3">
      <w:pPr>
        <w:ind w:firstLine="709"/>
        <w:jc w:val="both"/>
        <w:rPr>
          <w:color w:val="auto"/>
          <w:sz w:val="24"/>
          <w:szCs w:val="24"/>
        </w:rPr>
      </w:pPr>
      <w:r w:rsidRPr="00A400E3">
        <w:rPr>
          <w:bCs/>
          <w:color w:val="auto"/>
          <w:sz w:val="24"/>
          <w:szCs w:val="24"/>
        </w:rPr>
        <w:t>Установить сумму задатка</w:t>
      </w:r>
      <w:r w:rsidRPr="00A400E3">
        <w:rPr>
          <w:b/>
          <w:color w:val="auto"/>
          <w:sz w:val="24"/>
          <w:szCs w:val="24"/>
        </w:rPr>
        <w:t xml:space="preserve"> </w:t>
      </w:r>
      <w:r w:rsidRPr="00A400E3">
        <w:rPr>
          <w:color w:val="auto"/>
          <w:sz w:val="24"/>
          <w:szCs w:val="24"/>
        </w:rPr>
        <w:t>для участия в аукционе (20% начальной цены предмета аукциона) - 569 (Пятьсот шестьдесят девять) рублей 43 копейки;</w:t>
      </w:r>
    </w:p>
    <w:p w:rsidR="00A400E3" w:rsidRPr="00A400E3" w:rsidRDefault="00A400E3" w:rsidP="00A400E3">
      <w:pPr>
        <w:ind w:firstLine="709"/>
        <w:jc w:val="both"/>
        <w:rPr>
          <w:color w:val="auto"/>
          <w:sz w:val="24"/>
          <w:szCs w:val="24"/>
        </w:rPr>
      </w:pPr>
      <w:r w:rsidRPr="00A400E3">
        <w:rPr>
          <w:bCs/>
          <w:color w:val="auto"/>
          <w:sz w:val="24"/>
          <w:szCs w:val="24"/>
        </w:rPr>
        <w:t>Установить в</w:t>
      </w:r>
      <w:r w:rsidRPr="00A400E3">
        <w:rPr>
          <w:color w:val="auto"/>
          <w:sz w:val="24"/>
          <w:szCs w:val="24"/>
          <w:shd w:val="clear" w:color="auto" w:fill="FFFFFF"/>
        </w:rPr>
        <w:t>еличину повышения начальной цены предмета аукциона ("шаг </w:t>
      </w:r>
      <w:r w:rsidRPr="00A400E3">
        <w:rPr>
          <w:rStyle w:val="highlightsearch"/>
          <w:color w:val="auto"/>
          <w:sz w:val="24"/>
          <w:szCs w:val="24"/>
        </w:rPr>
        <w:t>аукциона</w:t>
      </w:r>
      <w:r w:rsidRPr="00A400E3">
        <w:rPr>
          <w:color w:val="auto"/>
          <w:sz w:val="24"/>
          <w:szCs w:val="24"/>
          <w:shd w:val="clear" w:color="auto" w:fill="FFFFFF"/>
        </w:rPr>
        <w:t xml:space="preserve">" - </w:t>
      </w:r>
      <w:r w:rsidRPr="00A400E3">
        <w:rPr>
          <w:bCs/>
          <w:color w:val="auto"/>
          <w:sz w:val="24"/>
          <w:szCs w:val="24"/>
        </w:rPr>
        <w:t>3</w:t>
      </w:r>
      <w:r w:rsidRPr="00A400E3">
        <w:rPr>
          <w:color w:val="auto"/>
          <w:sz w:val="24"/>
          <w:szCs w:val="24"/>
        </w:rPr>
        <w:t>% от начальной цены предмета аукциона) – 85 (Восемьдесят пять) рублей 41 копейка.</w:t>
      </w:r>
    </w:p>
    <w:p w:rsidR="00A400E3" w:rsidRPr="00A400E3" w:rsidRDefault="00A400E3" w:rsidP="00A400E3">
      <w:pPr>
        <w:ind w:firstLine="709"/>
        <w:jc w:val="both"/>
        <w:rPr>
          <w:color w:val="auto"/>
          <w:sz w:val="24"/>
          <w:szCs w:val="24"/>
        </w:rPr>
      </w:pPr>
      <w:r w:rsidRPr="00A400E3">
        <w:rPr>
          <w:color w:val="auto"/>
          <w:sz w:val="24"/>
          <w:szCs w:val="24"/>
        </w:rPr>
        <w:t>3. Управлению по имущественным и земельным отношениям организовать и провести аукцион в соответствии с действующим законодательством.</w:t>
      </w:r>
    </w:p>
    <w:p w:rsidR="00A400E3" w:rsidRDefault="00A400E3" w:rsidP="00A400E3">
      <w:pPr>
        <w:ind w:firstLine="709"/>
        <w:jc w:val="both"/>
        <w:rPr>
          <w:color w:val="auto"/>
          <w:sz w:val="24"/>
          <w:szCs w:val="24"/>
        </w:rPr>
      </w:pPr>
      <w:r w:rsidRPr="00A400E3">
        <w:rPr>
          <w:color w:val="auto"/>
          <w:sz w:val="24"/>
          <w:szCs w:val="24"/>
        </w:rPr>
        <w:t>4. Настоящее постановление опубликовать в газете «</w:t>
      </w:r>
      <w:proofErr w:type="gramStart"/>
      <w:r w:rsidRPr="00A400E3">
        <w:rPr>
          <w:color w:val="auto"/>
          <w:sz w:val="24"/>
          <w:szCs w:val="24"/>
        </w:rPr>
        <w:t>Печорская</w:t>
      </w:r>
      <w:proofErr w:type="gramEnd"/>
      <w:r w:rsidRPr="00A400E3">
        <w:rPr>
          <w:color w:val="auto"/>
          <w:sz w:val="24"/>
          <w:szCs w:val="24"/>
        </w:rPr>
        <w:t xml:space="preserve"> правда», разместить на официальном сайте Администрации Печорского муниципального округа в сети </w:t>
      </w:r>
      <w:proofErr w:type="spellStart"/>
      <w:r w:rsidRPr="00A400E3">
        <w:rPr>
          <w:color w:val="auto"/>
          <w:sz w:val="24"/>
          <w:szCs w:val="24"/>
        </w:rPr>
        <w:t>Internet</w:t>
      </w:r>
      <w:proofErr w:type="spellEnd"/>
      <w:r w:rsidRPr="00A400E3">
        <w:rPr>
          <w:color w:val="auto"/>
          <w:sz w:val="24"/>
          <w:szCs w:val="24"/>
        </w:rPr>
        <w:t>, а также на официальном сайте Российской Федерации в сети «Интернет» для размещения информации о проведении торгов, определенном Прави</w:t>
      </w:r>
      <w:r>
        <w:rPr>
          <w:color w:val="auto"/>
          <w:sz w:val="24"/>
          <w:szCs w:val="24"/>
        </w:rPr>
        <w:t>тельством Российской Федерации.</w:t>
      </w:r>
    </w:p>
    <w:p w:rsidR="00A400E3" w:rsidRPr="00A400E3" w:rsidRDefault="00A400E3" w:rsidP="00A400E3">
      <w:pPr>
        <w:ind w:firstLine="709"/>
        <w:jc w:val="both"/>
        <w:rPr>
          <w:color w:val="auto"/>
          <w:sz w:val="24"/>
          <w:szCs w:val="24"/>
        </w:rPr>
      </w:pPr>
      <w:r w:rsidRPr="00A400E3">
        <w:rPr>
          <w:color w:val="auto"/>
          <w:sz w:val="24"/>
          <w:szCs w:val="24"/>
        </w:rPr>
        <w:t xml:space="preserve">5. </w:t>
      </w:r>
      <w:proofErr w:type="gramStart"/>
      <w:r w:rsidRPr="00A400E3">
        <w:rPr>
          <w:color w:val="auto"/>
          <w:sz w:val="24"/>
          <w:szCs w:val="24"/>
        </w:rPr>
        <w:t>Контроль за</w:t>
      </w:r>
      <w:proofErr w:type="gramEnd"/>
      <w:r w:rsidRPr="00A400E3">
        <w:rPr>
          <w:color w:val="auto"/>
          <w:sz w:val="24"/>
          <w:szCs w:val="24"/>
        </w:rPr>
        <w:t xml:space="preserve"> исполнением настоящего постановления оставляю за собой.</w:t>
      </w:r>
    </w:p>
    <w:p w:rsidR="00964D08" w:rsidRDefault="00964D08" w:rsidP="002A565A">
      <w:pPr>
        <w:ind w:right="-1047"/>
        <w:jc w:val="both"/>
        <w:rPr>
          <w:sz w:val="24"/>
          <w:szCs w:val="24"/>
        </w:rPr>
      </w:pPr>
    </w:p>
    <w:p w:rsidR="00256EAD" w:rsidRDefault="00F83042" w:rsidP="002A565A">
      <w:pPr>
        <w:ind w:right="-1047"/>
        <w:jc w:val="both"/>
        <w:rPr>
          <w:sz w:val="24"/>
          <w:szCs w:val="24"/>
        </w:rPr>
      </w:pPr>
      <w:r w:rsidRPr="000E2B69">
        <w:rPr>
          <w:sz w:val="24"/>
          <w:szCs w:val="24"/>
        </w:rPr>
        <w:t>Глав</w:t>
      </w:r>
      <w:r w:rsidR="00847322" w:rsidRPr="000E2B69">
        <w:rPr>
          <w:sz w:val="24"/>
          <w:szCs w:val="24"/>
        </w:rPr>
        <w:t>а</w:t>
      </w:r>
      <w:r w:rsidR="001E2A17" w:rsidRPr="000E2B69">
        <w:rPr>
          <w:sz w:val="24"/>
          <w:szCs w:val="24"/>
        </w:rPr>
        <w:t xml:space="preserve"> Печорского муниципального округа      </w:t>
      </w:r>
      <w:r w:rsidR="00847322" w:rsidRPr="000E2B69">
        <w:rPr>
          <w:sz w:val="24"/>
          <w:szCs w:val="24"/>
        </w:rPr>
        <w:t xml:space="preserve">                            </w:t>
      </w:r>
      <w:r w:rsidR="00947E0F" w:rsidRPr="000E2B69">
        <w:rPr>
          <w:sz w:val="24"/>
          <w:szCs w:val="24"/>
        </w:rPr>
        <w:t xml:space="preserve">                  </w:t>
      </w:r>
      <w:r w:rsidR="00847322" w:rsidRPr="000E2B69">
        <w:rPr>
          <w:sz w:val="24"/>
          <w:szCs w:val="24"/>
        </w:rPr>
        <w:t xml:space="preserve">  </w:t>
      </w:r>
      <w:r w:rsidR="00947E0F" w:rsidRPr="000E2B69">
        <w:rPr>
          <w:sz w:val="24"/>
          <w:szCs w:val="24"/>
        </w:rPr>
        <w:t xml:space="preserve">   </w:t>
      </w:r>
      <w:r w:rsidR="00847322" w:rsidRPr="00947E0F">
        <w:rPr>
          <w:sz w:val="24"/>
          <w:szCs w:val="24"/>
        </w:rPr>
        <w:t>В.А. Зайцев</w:t>
      </w:r>
    </w:p>
    <w:p w:rsidR="001E2A17" w:rsidRPr="00947E0F" w:rsidRDefault="001E2A17" w:rsidP="002A565A">
      <w:pPr>
        <w:outlineLvl w:val="0"/>
        <w:rPr>
          <w:sz w:val="24"/>
          <w:szCs w:val="24"/>
        </w:rPr>
      </w:pPr>
      <w:r w:rsidRPr="00947E0F">
        <w:rPr>
          <w:sz w:val="24"/>
          <w:szCs w:val="24"/>
        </w:rPr>
        <w:t xml:space="preserve">Верно  </w:t>
      </w:r>
    </w:p>
    <w:p w:rsidR="00514E43" w:rsidRDefault="001E2A17" w:rsidP="002A565A">
      <w:pPr>
        <w:rPr>
          <w:sz w:val="24"/>
          <w:szCs w:val="24"/>
        </w:rPr>
      </w:pPr>
      <w:r w:rsidRPr="00947E0F">
        <w:rPr>
          <w:sz w:val="24"/>
          <w:szCs w:val="24"/>
        </w:rPr>
        <w:t xml:space="preserve">Управляющий делами                            </w:t>
      </w:r>
      <w:r w:rsidR="00947E0F" w:rsidRPr="00947E0F">
        <w:rPr>
          <w:sz w:val="24"/>
          <w:szCs w:val="24"/>
        </w:rPr>
        <w:t xml:space="preserve">                                </w:t>
      </w:r>
      <w:r w:rsidR="00947E0F">
        <w:rPr>
          <w:sz w:val="24"/>
          <w:szCs w:val="24"/>
        </w:rPr>
        <w:t xml:space="preserve">                     </w:t>
      </w:r>
      <w:r w:rsidRPr="00947E0F">
        <w:rPr>
          <w:sz w:val="24"/>
          <w:szCs w:val="24"/>
        </w:rPr>
        <w:t>А.Л. Мирошниченко</w:t>
      </w:r>
    </w:p>
    <w:sectPr w:rsidR="00514E43" w:rsidSect="00D1275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467BF"/>
    <w:multiLevelType w:val="multilevel"/>
    <w:tmpl w:val="F21CB320"/>
    <w:lvl w:ilvl="0">
      <w:start w:val="1"/>
      <w:numFmt w:val="decimal"/>
      <w:lvlText w:val="%1."/>
      <w:lvlJc w:val="left"/>
      <w:pPr>
        <w:ind w:left="1159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69" w:hanging="1800"/>
      </w:pPr>
      <w:rPr>
        <w:rFonts w:hint="default"/>
      </w:rPr>
    </w:lvl>
  </w:abstractNum>
  <w:abstractNum w:abstractNumId="1">
    <w:nsid w:val="356115BA"/>
    <w:multiLevelType w:val="hybridMultilevel"/>
    <w:tmpl w:val="8B5830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7C4CD8"/>
    <w:multiLevelType w:val="hybridMultilevel"/>
    <w:tmpl w:val="DC58C8E6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D3B0974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5C236A4E"/>
    <w:multiLevelType w:val="multilevel"/>
    <w:tmpl w:val="11F8CE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3F01"/>
  <w:defaultTabStop w:val="708"/>
  <w:characterSpacingControl w:val="doNotCompress"/>
  <w:compat/>
  <w:rsids>
    <w:rsidRoot w:val="00B10FED"/>
    <w:rsid w:val="00011E49"/>
    <w:rsid w:val="000157F6"/>
    <w:rsid w:val="00022463"/>
    <w:rsid w:val="00042390"/>
    <w:rsid w:val="00051BBD"/>
    <w:rsid w:val="0007270F"/>
    <w:rsid w:val="0008400C"/>
    <w:rsid w:val="00084F4E"/>
    <w:rsid w:val="00092376"/>
    <w:rsid w:val="000950E3"/>
    <w:rsid w:val="000A170E"/>
    <w:rsid w:val="000A3306"/>
    <w:rsid w:val="000A708D"/>
    <w:rsid w:val="000B1E73"/>
    <w:rsid w:val="000B53CE"/>
    <w:rsid w:val="000C7608"/>
    <w:rsid w:val="000D2C16"/>
    <w:rsid w:val="000D67AA"/>
    <w:rsid w:val="000E2B69"/>
    <w:rsid w:val="000E361D"/>
    <w:rsid w:val="000E365F"/>
    <w:rsid w:val="000E4092"/>
    <w:rsid w:val="0012680F"/>
    <w:rsid w:val="00127E53"/>
    <w:rsid w:val="00143563"/>
    <w:rsid w:val="001A4FD7"/>
    <w:rsid w:val="001D4D26"/>
    <w:rsid w:val="001E2A17"/>
    <w:rsid w:val="00214331"/>
    <w:rsid w:val="002553BB"/>
    <w:rsid w:val="00256EAD"/>
    <w:rsid w:val="00257BBA"/>
    <w:rsid w:val="00266CEE"/>
    <w:rsid w:val="002702BC"/>
    <w:rsid w:val="00276EFC"/>
    <w:rsid w:val="00281767"/>
    <w:rsid w:val="00285A0D"/>
    <w:rsid w:val="002A565A"/>
    <w:rsid w:val="002D59A3"/>
    <w:rsid w:val="002E5842"/>
    <w:rsid w:val="002F26F0"/>
    <w:rsid w:val="00317675"/>
    <w:rsid w:val="003310F7"/>
    <w:rsid w:val="00337494"/>
    <w:rsid w:val="00340D9F"/>
    <w:rsid w:val="00347EFB"/>
    <w:rsid w:val="003530AC"/>
    <w:rsid w:val="00364104"/>
    <w:rsid w:val="003658D1"/>
    <w:rsid w:val="00372109"/>
    <w:rsid w:val="003A01C7"/>
    <w:rsid w:val="003B1C55"/>
    <w:rsid w:val="003C13EF"/>
    <w:rsid w:val="003C6C9A"/>
    <w:rsid w:val="003D53BA"/>
    <w:rsid w:val="003E7F46"/>
    <w:rsid w:val="003F7CC1"/>
    <w:rsid w:val="00416EAB"/>
    <w:rsid w:val="00416ED4"/>
    <w:rsid w:val="00423510"/>
    <w:rsid w:val="00423BEB"/>
    <w:rsid w:val="00424F9A"/>
    <w:rsid w:val="00427CCF"/>
    <w:rsid w:val="004312C5"/>
    <w:rsid w:val="004363F3"/>
    <w:rsid w:val="00444E79"/>
    <w:rsid w:val="00456612"/>
    <w:rsid w:val="0045732B"/>
    <w:rsid w:val="004701FD"/>
    <w:rsid w:val="004746A2"/>
    <w:rsid w:val="00487FF8"/>
    <w:rsid w:val="004A7F27"/>
    <w:rsid w:val="004C1EB7"/>
    <w:rsid w:val="004C7BD6"/>
    <w:rsid w:val="004D06F0"/>
    <w:rsid w:val="004D33D7"/>
    <w:rsid w:val="004E1482"/>
    <w:rsid w:val="00514AB4"/>
    <w:rsid w:val="00514E43"/>
    <w:rsid w:val="00515204"/>
    <w:rsid w:val="00543429"/>
    <w:rsid w:val="005550EE"/>
    <w:rsid w:val="005642DA"/>
    <w:rsid w:val="00577854"/>
    <w:rsid w:val="005832D3"/>
    <w:rsid w:val="005857B2"/>
    <w:rsid w:val="00597FA4"/>
    <w:rsid w:val="005A1BE3"/>
    <w:rsid w:val="005B3C7D"/>
    <w:rsid w:val="005B44A3"/>
    <w:rsid w:val="005B5874"/>
    <w:rsid w:val="005C330D"/>
    <w:rsid w:val="005C7231"/>
    <w:rsid w:val="005D0112"/>
    <w:rsid w:val="005D013C"/>
    <w:rsid w:val="005D10EE"/>
    <w:rsid w:val="005D5838"/>
    <w:rsid w:val="005F6718"/>
    <w:rsid w:val="006101A8"/>
    <w:rsid w:val="00611599"/>
    <w:rsid w:val="00631EED"/>
    <w:rsid w:val="00641894"/>
    <w:rsid w:val="00684C89"/>
    <w:rsid w:val="0069442A"/>
    <w:rsid w:val="006A105A"/>
    <w:rsid w:val="006E458F"/>
    <w:rsid w:val="006F4078"/>
    <w:rsid w:val="0071241B"/>
    <w:rsid w:val="00740649"/>
    <w:rsid w:val="007438A4"/>
    <w:rsid w:val="00743BD5"/>
    <w:rsid w:val="00751E1F"/>
    <w:rsid w:val="00756D6A"/>
    <w:rsid w:val="0076108A"/>
    <w:rsid w:val="00762132"/>
    <w:rsid w:val="00772BAF"/>
    <w:rsid w:val="00772BB4"/>
    <w:rsid w:val="007914F3"/>
    <w:rsid w:val="007A023E"/>
    <w:rsid w:val="007A42CE"/>
    <w:rsid w:val="007A4EB4"/>
    <w:rsid w:val="007B073D"/>
    <w:rsid w:val="007B19DC"/>
    <w:rsid w:val="007C6282"/>
    <w:rsid w:val="007C761F"/>
    <w:rsid w:val="007D1E40"/>
    <w:rsid w:val="007D58DA"/>
    <w:rsid w:val="007E6CC1"/>
    <w:rsid w:val="007F3155"/>
    <w:rsid w:val="007F44C4"/>
    <w:rsid w:val="0081006F"/>
    <w:rsid w:val="00837FCD"/>
    <w:rsid w:val="008409F5"/>
    <w:rsid w:val="00847322"/>
    <w:rsid w:val="00887C86"/>
    <w:rsid w:val="0089098B"/>
    <w:rsid w:val="008A1824"/>
    <w:rsid w:val="008A66C7"/>
    <w:rsid w:val="008A76B8"/>
    <w:rsid w:val="008B3D12"/>
    <w:rsid w:val="008B7233"/>
    <w:rsid w:val="008C0234"/>
    <w:rsid w:val="008C0EB7"/>
    <w:rsid w:val="008D66C0"/>
    <w:rsid w:val="00924047"/>
    <w:rsid w:val="0092440E"/>
    <w:rsid w:val="00924F4E"/>
    <w:rsid w:val="00941E45"/>
    <w:rsid w:val="00947E0F"/>
    <w:rsid w:val="00952BF2"/>
    <w:rsid w:val="009602B5"/>
    <w:rsid w:val="00964B09"/>
    <w:rsid w:val="00964D08"/>
    <w:rsid w:val="00996E6B"/>
    <w:rsid w:val="009C2976"/>
    <w:rsid w:val="009C5B66"/>
    <w:rsid w:val="009E2A3A"/>
    <w:rsid w:val="00A0725F"/>
    <w:rsid w:val="00A1562F"/>
    <w:rsid w:val="00A22C8A"/>
    <w:rsid w:val="00A3425F"/>
    <w:rsid w:val="00A400E3"/>
    <w:rsid w:val="00A50486"/>
    <w:rsid w:val="00A63909"/>
    <w:rsid w:val="00A80018"/>
    <w:rsid w:val="00A85AA7"/>
    <w:rsid w:val="00A9297D"/>
    <w:rsid w:val="00AA6783"/>
    <w:rsid w:val="00AD0E27"/>
    <w:rsid w:val="00AF18B6"/>
    <w:rsid w:val="00B042E1"/>
    <w:rsid w:val="00B10FED"/>
    <w:rsid w:val="00B11E7D"/>
    <w:rsid w:val="00B243C5"/>
    <w:rsid w:val="00B37CDA"/>
    <w:rsid w:val="00B81C08"/>
    <w:rsid w:val="00B92270"/>
    <w:rsid w:val="00BC043C"/>
    <w:rsid w:val="00BC0AAA"/>
    <w:rsid w:val="00BC74A8"/>
    <w:rsid w:val="00BD2628"/>
    <w:rsid w:val="00BD648A"/>
    <w:rsid w:val="00BF3670"/>
    <w:rsid w:val="00C217EC"/>
    <w:rsid w:val="00C31E1E"/>
    <w:rsid w:val="00C67FB9"/>
    <w:rsid w:val="00C863A1"/>
    <w:rsid w:val="00CC76DB"/>
    <w:rsid w:val="00D12751"/>
    <w:rsid w:val="00D27135"/>
    <w:rsid w:val="00D42B6F"/>
    <w:rsid w:val="00D56324"/>
    <w:rsid w:val="00D66B66"/>
    <w:rsid w:val="00DB3BA5"/>
    <w:rsid w:val="00DC689D"/>
    <w:rsid w:val="00DF0F3E"/>
    <w:rsid w:val="00E04B2C"/>
    <w:rsid w:val="00E4488C"/>
    <w:rsid w:val="00E67CD1"/>
    <w:rsid w:val="00E84553"/>
    <w:rsid w:val="00E869E2"/>
    <w:rsid w:val="00E97D38"/>
    <w:rsid w:val="00EB0A75"/>
    <w:rsid w:val="00EB4245"/>
    <w:rsid w:val="00EB5452"/>
    <w:rsid w:val="00ED041E"/>
    <w:rsid w:val="00EE48EA"/>
    <w:rsid w:val="00EF67A1"/>
    <w:rsid w:val="00F10F31"/>
    <w:rsid w:val="00F147B0"/>
    <w:rsid w:val="00F14A91"/>
    <w:rsid w:val="00F2551C"/>
    <w:rsid w:val="00F3055D"/>
    <w:rsid w:val="00F3634D"/>
    <w:rsid w:val="00F501B9"/>
    <w:rsid w:val="00F6371F"/>
    <w:rsid w:val="00F668F5"/>
    <w:rsid w:val="00F83042"/>
    <w:rsid w:val="00FA03B0"/>
    <w:rsid w:val="00FD518F"/>
    <w:rsid w:val="00FD6FA0"/>
    <w:rsid w:val="00FE40EF"/>
    <w:rsid w:val="00FE549C"/>
    <w:rsid w:val="00FE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FED"/>
    <w:pPr>
      <w:suppressAutoHyphens/>
      <w:autoSpaceDE w:val="0"/>
      <w:autoSpaceDN w:val="0"/>
      <w:adjustRightInd w:val="0"/>
    </w:pPr>
    <w:rPr>
      <w:color w:val="000000"/>
      <w:kern w:val="1"/>
      <w:lang w:bidi="hi-IN"/>
    </w:rPr>
  </w:style>
  <w:style w:type="paragraph" w:styleId="2">
    <w:name w:val="heading 2"/>
    <w:basedOn w:val="a"/>
    <w:next w:val="a"/>
    <w:link w:val="20"/>
    <w:semiHidden/>
    <w:unhideWhenUsed/>
    <w:qFormat/>
    <w:rsid w:val="000157F6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qFormat/>
    <w:rsid w:val="000D67AA"/>
    <w:pPr>
      <w:keepNext/>
      <w:tabs>
        <w:tab w:val="num" w:pos="0"/>
      </w:tabs>
      <w:overflowPunct w:val="0"/>
      <w:autoSpaceDN/>
      <w:adjustRightInd/>
      <w:spacing w:before="240" w:after="60"/>
      <w:textAlignment w:val="baseline"/>
      <w:outlineLvl w:val="2"/>
    </w:pPr>
    <w:rPr>
      <w:rFonts w:ascii="Arial" w:hAnsi="Arial" w:cs="Arial"/>
      <w:b/>
      <w:bCs/>
      <w:color w:val="auto"/>
      <w:kern w:val="0"/>
      <w:sz w:val="26"/>
      <w:szCs w:val="26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B1E73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rsid w:val="000B1E73"/>
    <w:rPr>
      <w:rFonts w:ascii="Tahoma" w:hAnsi="Tahoma" w:cs="Mangal"/>
      <w:color w:val="000000"/>
      <w:kern w:val="1"/>
      <w:sz w:val="16"/>
      <w:szCs w:val="14"/>
      <w:lang w:bidi="hi-IN"/>
    </w:rPr>
  </w:style>
  <w:style w:type="paragraph" w:styleId="a5">
    <w:name w:val="Normal (Web)"/>
    <w:basedOn w:val="a"/>
    <w:uiPriority w:val="99"/>
    <w:rsid w:val="00B37CDA"/>
    <w:pPr>
      <w:suppressAutoHyphens w:val="0"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  <w:lang w:bidi="ar-SA"/>
    </w:rPr>
  </w:style>
  <w:style w:type="character" w:styleId="a6">
    <w:name w:val="Hyperlink"/>
    <w:uiPriority w:val="99"/>
    <w:rsid w:val="00B37CDA"/>
    <w:rPr>
      <w:color w:val="0000FF"/>
      <w:u w:val="single"/>
    </w:rPr>
  </w:style>
  <w:style w:type="character" w:customStyle="1" w:styleId="a7">
    <w:name w:val="Гипертекстовая ссылка"/>
    <w:rsid w:val="00E67CD1"/>
    <w:rPr>
      <w:color w:val="008000"/>
    </w:rPr>
  </w:style>
  <w:style w:type="character" w:customStyle="1" w:styleId="30">
    <w:name w:val="Заголовок 3 Знак"/>
    <w:basedOn w:val="a0"/>
    <w:link w:val="3"/>
    <w:rsid w:val="000D67AA"/>
    <w:rPr>
      <w:rFonts w:ascii="Arial" w:hAnsi="Arial" w:cs="Arial"/>
      <w:b/>
      <w:bCs/>
      <w:sz w:val="26"/>
      <w:szCs w:val="26"/>
      <w:lang w:eastAsia="zh-CN"/>
    </w:rPr>
  </w:style>
  <w:style w:type="paragraph" w:styleId="a8">
    <w:name w:val="Body Text"/>
    <w:basedOn w:val="a"/>
    <w:link w:val="a9"/>
    <w:rsid w:val="000D67AA"/>
    <w:pPr>
      <w:autoSpaceDE/>
      <w:autoSpaceDN/>
      <w:adjustRightInd/>
      <w:jc w:val="both"/>
    </w:pPr>
    <w:rPr>
      <w:b/>
      <w:bCs/>
      <w:color w:val="auto"/>
      <w:kern w:val="0"/>
      <w:sz w:val="32"/>
      <w:lang w:eastAsia="zh-CN" w:bidi="ar-SA"/>
    </w:rPr>
  </w:style>
  <w:style w:type="character" w:customStyle="1" w:styleId="a9">
    <w:name w:val="Основной текст Знак"/>
    <w:basedOn w:val="a0"/>
    <w:link w:val="a8"/>
    <w:rsid w:val="000D67AA"/>
    <w:rPr>
      <w:b/>
      <w:bCs/>
      <w:sz w:val="32"/>
      <w:lang w:eastAsia="zh-CN"/>
    </w:rPr>
  </w:style>
  <w:style w:type="paragraph" w:styleId="aa">
    <w:name w:val="Document Map"/>
    <w:basedOn w:val="a"/>
    <w:link w:val="ab"/>
    <w:rsid w:val="00364104"/>
    <w:rPr>
      <w:rFonts w:ascii="Tahoma" w:hAnsi="Tahoma" w:cs="Mangal"/>
      <w:sz w:val="16"/>
      <w:szCs w:val="14"/>
    </w:rPr>
  </w:style>
  <w:style w:type="character" w:customStyle="1" w:styleId="ab">
    <w:name w:val="Схема документа Знак"/>
    <w:basedOn w:val="a0"/>
    <w:link w:val="aa"/>
    <w:rsid w:val="00364104"/>
    <w:rPr>
      <w:rFonts w:ascii="Tahoma" w:hAnsi="Tahoma" w:cs="Mangal"/>
      <w:color w:val="000000"/>
      <w:kern w:val="1"/>
      <w:sz w:val="16"/>
      <w:szCs w:val="14"/>
      <w:lang w:bidi="hi-IN"/>
    </w:rPr>
  </w:style>
  <w:style w:type="character" w:customStyle="1" w:styleId="20">
    <w:name w:val="Заголовок 2 Знак"/>
    <w:basedOn w:val="a0"/>
    <w:link w:val="2"/>
    <w:semiHidden/>
    <w:rsid w:val="000157F6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bidi="hi-IN"/>
    </w:rPr>
  </w:style>
  <w:style w:type="paragraph" w:customStyle="1" w:styleId="ConsPlusNormal">
    <w:name w:val="ConsPlusNormal"/>
    <w:rsid w:val="002A565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Textbody">
    <w:name w:val="Text body"/>
    <w:basedOn w:val="a"/>
    <w:rsid w:val="002A565A"/>
    <w:pPr>
      <w:autoSpaceDE/>
      <w:autoSpaceDN/>
      <w:adjustRightInd/>
      <w:textAlignment w:val="baseline"/>
    </w:pPr>
    <w:rPr>
      <w:b/>
      <w:color w:val="auto"/>
      <w:kern w:val="2"/>
      <w:lang w:eastAsia="zh-CN" w:bidi="ar-SA"/>
    </w:rPr>
  </w:style>
  <w:style w:type="paragraph" w:customStyle="1" w:styleId="Default">
    <w:name w:val="Default"/>
    <w:rsid w:val="002A56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">
    <w:name w:val="Основной текст 31"/>
    <w:basedOn w:val="a"/>
    <w:rsid w:val="00514E43"/>
    <w:pPr>
      <w:autoSpaceDE/>
      <w:autoSpaceDN/>
      <w:adjustRightInd/>
      <w:ind w:right="-876"/>
      <w:jc w:val="both"/>
    </w:pPr>
    <w:rPr>
      <w:bCs/>
      <w:color w:val="auto"/>
      <w:kern w:val="0"/>
      <w:sz w:val="28"/>
      <w:szCs w:val="24"/>
      <w:lang w:eastAsia="zh-CN" w:bidi="ar-SA"/>
    </w:rPr>
  </w:style>
  <w:style w:type="character" w:customStyle="1" w:styleId="fontstyle01">
    <w:name w:val="fontstyle01"/>
    <w:rsid w:val="005D011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List Paragraph"/>
    <w:basedOn w:val="a"/>
    <w:uiPriority w:val="34"/>
    <w:qFormat/>
    <w:rsid w:val="005D0112"/>
    <w:pPr>
      <w:overflowPunct w:val="0"/>
      <w:autoSpaceDN/>
      <w:adjustRightInd/>
      <w:ind w:left="708"/>
      <w:textAlignment w:val="baseline"/>
    </w:pPr>
    <w:rPr>
      <w:color w:val="auto"/>
      <w:kern w:val="0"/>
      <w:lang w:eastAsia="zh-CN" w:bidi="ar-SA"/>
    </w:rPr>
  </w:style>
  <w:style w:type="character" w:customStyle="1" w:styleId="highlightsearch">
    <w:name w:val="highlightsearch"/>
    <w:basedOn w:val="a0"/>
    <w:rsid w:val="00276E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4BA8C-AFC8-48D3-984D-69D7D177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UD-1</cp:lastModifiedBy>
  <cp:revision>4</cp:revision>
  <cp:lastPrinted>2026-03-10T11:34:00Z</cp:lastPrinted>
  <dcterms:created xsi:type="dcterms:W3CDTF">2026-05-25T11:54:00Z</dcterms:created>
  <dcterms:modified xsi:type="dcterms:W3CDTF">2026-05-25T11:59:00Z</dcterms:modified>
</cp:coreProperties>
</file>