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357BCE" w:rsidRPr="00194D62" w:rsidRDefault="00357BCE" w:rsidP="00357BCE">
      <w:pPr>
        <w:tabs>
          <w:tab w:val="left" w:pos="9498"/>
        </w:tabs>
        <w:spacing w:line="276" w:lineRule="auto"/>
        <w:rPr>
          <w:sz w:val="26"/>
          <w:szCs w:val="26"/>
        </w:rPr>
      </w:pPr>
    </w:p>
    <w:p w:rsidR="00A970B8" w:rsidRPr="00876C35" w:rsidRDefault="00C37A5F" w:rsidP="009209B3">
      <w:pPr>
        <w:rPr>
          <w:color w:val="000000" w:themeColor="text1"/>
          <w:sz w:val="24"/>
          <w:szCs w:val="24"/>
        </w:rPr>
      </w:pPr>
      <w:r w:rsidRPr="00876C35">
        <w:rPr>
          <w:color w:val="000000" w:themeColor="text1"/>
          <w:sz w:val="26"/>
          <w:szCs w:val="26"/>
        </w:rPr>
        <w:t xml:space="preserve">  </w:t>
      </w:r>
      <w:r w:rsidR="008F6C8C" w:rsidRPr="00876C35">
        <w:rPr>
          <w:color w:val="000000" w:themeColor="text1"/>
          <w:sz w:val="24"/>
          <w:szCs w:val="24"/>
        </w:rPr>
        <w:t>о</w:t>
      </w:r>
      <w:r w:rsidR="00A970B8" w:rsidRPr="00876C35">
        <w:rPr>
          <w:color w:val="000000" w:themeColor="text1"/>
          <w:sz w:val="24"/>
          <w:szCs w:val="24"/>
        </w:rPr>
        <w:t xml:space="preserve">т </w:t>
      </w:r>
      <w:r w:rsidR="000D6322">
        <w:rPr>
          <w:color w:val="000000" w:themeColor="text1"/>
          <w:sz w:val="24"/>
          <w:szCs w:val="24"/>
          <w:u w:val="single"/>
        </w:rPr>
        <w:t>07.11</w:t>
      </w:r>
      <w:r w:rsidR="00497F36" w:rsidRPr="007E1193">
        <w:rPr>
          <w:color w:val="000000" w:themeColor="text1"/>
          <w:sz w:val="24"/>
          <w:szCs w:val="24"/>
          <w:u w:val="single"/>
        </w:rPr>
        <w:t>.2025</w:t>
      </w:r>
      <w:r w:rsidR="00A970B8" w:rsidRPr="007E1193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876C35">
        <w:rPr>
          <w:color w:val="000000" w:themeColor="text1"/>
          <w:sz w:val="24"/>
          <w:szCs w:val="24"/>
        </w:rPr>
        <w:t xml:space="preserve">  № </w:t>
      </w:r>
      <w:r w:rsidR="000D6322">
        <w:rPr>
          <w:color w:val="000000" w:themeColor="text1"/>
          <w:sz w:val="24"/>
          <w:szCs w:val="24"/>
        </w:rPr>
        <w:t>101</w:t>
      </w:r>
      <w:r w:rsidR="00266B93" w:rsidRPr="00876C35">
        <w:rPr>
          <w:color w:val="000000" w:themeColor="text1"/>
          <w:sz w:val="24"/>
          <w:szCs w:val="24"/>
        </w:rPr>
        <w:t>-</w:t>
      </w:r>
      <w:r w:rsidR="00254B5D" w:rsidRPr="00876C35">
        <w:rPr>
          <w:color w:val="000000" w:themeColor="text1"/>
          <w:sz w:val="24"/>
          <w:szCs w:val="24"/>
        </w:rPr>
        <w:t>н</w:t>
      </w:r>
    </w:p>
    <w:p w:rsidR="00A970B8" w:rsidRPr="00876C35" w:rsidRDefault="001E53A6" w:rsidP="001E53A6">
      <w:pPr>
        <w:rPr>
          <w:color w:val="000000" w:themeColor="text1"/>
          <w:sz w:val="24"/>
          <w:szCs w:val="24"/>
        </w:rPr>
      </w:pPr>
      <w:r w:rsidRPr="00876C35">
        <w:rPr>
          <w:color w:val="000000" w:themeColor="text1"/>
          <w:sz w:val="24"/>
          <w:szCs w:val="24"/>
        </w:rPr>
        <w:t xml:space="preserve">               </w:t>
      </w:r>
      <w:r w:rsidR="00A970B8" w:rsidRPr="00876C35">
        <w:rPr>
          <w:color w:val="000000" w:themeColor="text1"/>
          <w:sz w:val="24"/>
          <w:szCs w:val="24"/>
        </w:rPr>
        <w:t>г. Печоры</w:t>
      </w:r>
    </w:p>
    <w:p w:rsidR="00A7783F" w:rsidRPr="00876C35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37"/>
      </w:tblGrid>
      <w:tr w:rsidR="00945FBD" w:rsidRPr="00876C35" w:rsidTr="00E906F7">
        <w:trPr>
          <w:trHeight w:val="696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0D6322" w:rsidRDefault="000D6322" w:rsidP="000D6322">
            <w:pPr>
              <w:shd w:val="clear" w:color="auto" w:fill="FFFFFF"/>
              <w:jc w:val="both"/>
              <w:rPr>
                <w:color w:val="1A1A1A"/>
                <w:sz w:val="24"/>
                <w:szCs w:val="24"/>
                <w:lang w:eastAsia="ru-RU"/>
              </w:rPr>
            </w:pPr>
            <w:r w:rsidRPr="000D6322">
              <w:rPr>
                <w:color w:val="1A1A1A"/>
                <w:sz w:val="24"/>
                <w:szCs w:val="24"/>
                <w:lang w:eastAsia="ru-RU"/>
              </w:rPr>
              <w:t>О внесении изменений в Устав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0D6322">
              <w:rPr>
                <w:color w:val="1A1A1A"/>
                <w:sz w:val="24"/>
                <w:szCs w:val="24"/>
                <w:lang w:eastAsia="ru-RU"/>
              </w:rPr>
              <w:t>Муниципального автономного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0D6322">
              <w:rPr>
                <w:color w:val="1A1A1A"/>
                <w:sz w:val="24"/>
                <w:szCs w:val="24"/>
                <w:lang w:eastAsia="ru-RU"/>
              </w:rPr>
              <w:t>учреждения «Благоустройство»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0D6322">
              <w:rPr>
                <w:color w:val="1A1A1A"/>
                <w:sz w:val="24"/>
                <w:szCs w:val="24"/>
                <w:lang w:eastAsia="ru-RU"/>
              </w:rPr>
              <w:t>Печорского муниципального округа</w:t>
            </w:r>
          </w:p>
        </w:tc>
      </w:tr>
    </w:tbl>
    <w:p w:rsidR="00945FBD" w:rsidRPr="00876C35" w:rsidRDefault="00945FBD" w:rsidP="00945FBD">
      <w:pPr>
        <w:jc w:val="both"/>
        <w:rPr>
          <w:sz w:val="24"/>
          <w:szCs w:val="24"/>
        </w:rPr>
      </w:pPr>
    </w:p>
    <w:p w:rsidR="000D6322" w:rsidRPr="000D6322" w:rsidRDefault="000D6322" w:rsidP="000D6322">
      <w:pPr>
        <w:shd w:val="clear" w:color="auto" w:fill="FFFFFF"/>
        <w:ind w:firstLine="709"/>
        <w:jc w:val="both"/>
        <w:rPr>
          <w:color w:val="1A1A1A"/>
          <w:sz w:val="24"/>
          <w:szCs w:val="24"/>
          <w:lang w:eastAsia="ru-RU"/>
        </w:rPr>
      </w:pPr>
      <w:r w:rsidRPr="000D6322">
        <w:rPr>
          <w:sz w:val="24"/>
          <w:szCs w:val="24"/>
        </w:rPr>
        <w:t xml:space="preserve">В соответствии с Уставом МО «Печорский муниципальный округ», 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03.11.2006 № 174-ФЗ «Об автономных учреждениях», Федеральным законом от 12.01.1996 № 7-ФЗ «О некоммерческих организациях», </w:t>
      </w:r>
      <w:r w:rsidRPr="000D6322">
        <w:rPr>
          <w:color w:val="1A1A1A"/>
          <w:sz w:val="24"/>
          <w:szCs w:val="24"/>
          <w:lang w:eastAsia="ru-RU"/>
        </w:rPr>
        <w:t>на основании предупреждения Управления Федеральной антимонопольной службы по Псковской обольсти № 2895/25 от 19.08.2025 года «О прекращении действий (бездействий), которые содержат признаки нарушения антимонопольного законодательства», Администрация Печорского муниципального округа</w:t>
      </w:r>
    </w:p>
    <w:p w:rsidR="0022372F" w:rsidRDefault="0022372F" w:rsidP="005617A8">
      <w:pPr>
        <w:spacing w:line="240" w:lineRule="atLeast"/>
        <w:ind w:firstLine="851"/>
        <w:jc w:val="both"/>
        <w:rPr>
          <w:rFonts w:eastAsia="Calibri"/>
          <w:bCs/>
          <w:sz w:val="24"/>
          <w:szCs w:val="24"/>
        </w:rPr>
      </w:pPr>
    </w:p>
    <w:p w:rsidR="005617A8" w:rsidRDefault="005617A8" w:rsidP="005617A8">
      <w:pPr>
        <w:spacing w:line="240" w:lineRule="atLeast"/>
        <w:ind w:firstLine="851"/>
        <w:jc w:val="both"/>
        <w:rPr>
          <w:sz w:val="24"/>
          <w:szCs w:val="24"/>
        </w:rPr>
      </w:pPr>
    </w:p>
    <w:p w:rsidR="00945FBD" w:rsidRPr="0082735C" w:rsidRDefault="00945FBD" w:rsidP="00282D88">
      <w:pPr>
        <w:pStyle w:val="1"/>
        <w:spacing w:line="240" w:lineRule="auto"/>
        <w:ind w:firstLine="709"/>
        <w:rPr>
          <w:sz w:val="24"/>
        </w:rPr>
      </w:pPr>
      <w:r w:rsidRPr="0082735C">
        <w:rPr>
          <w:sz w:val="24"/>
        </w:rPr>
        <w:t>ПОСТАНОВЛЯЕТ:</w:t>
      </w:r>
    </w:p>
    <w:p w:rsidR="000C166A" w:rsidRPr="00DE29B4" w:rsidRDefault="000C166A" w:rsidP="00DE29B4">
      <w:pPr>
        <w:ind w:firstLine="709"/>
        <w:jc w:val="both"/>
        <w:rPr>
          <w:sz w:val="24"/>
          <w:szCs w:val="24"/>
        </w:rPr>
      </w:pPr>
    </w:p>
    <w:p w:rsidR="000D6322" w:rsidRPr="000D6322" w:rsidRDefault="000D6322" w:rsidP="000D6322">
      <w:pPr>
        <w:shd w:val="clear" w:color="auto" w:fill="FFFFFF"/>
        <w:ind w:firstLine="709"/>
        <w:jc w:val="both"/>
        <w:rPr>
          <w:color w:val="1A1A1A"/>
          <w:sz w:val="24"/>
          <w:szCs w:val="24"/>
          <w:lang w:eastAsia="ru-RU"/>
        </w:rPr>
      </w:pPr>
      <w:r w:rsidRPr="000D6322">
        <w:rPr>
          <w:color w:val="1A1A1A"/>
          <w:sz w:val="24"/>
          <w:szCs w:val="24"/>
          <w:lang w:eastAsia="ru-RU"/>
        </w:rPr>
        <w:t>1.  Внести изменения в Устав муниципального автономного учреждения «Благоустройство», исключив из него:</w:t>
      </w:r>
    </w:p>
    <w:p w:rsidR="000D6322" w:rsidRPr="000D6322" w:rsidRDefault="000D6322" w:rsidP="000D6322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0D6322">
        <w:rPr>
          <w:color w:val="1A1A1A"/>
          <w:sz w:val="24"/>
          <w:szCs w:val="24"/>
          <w:lang w:eastAsia="ru-RU"/>
        </w:rPr>
        <w:t>- подпункт 2.3.1. пункта 2.3. раздела 2;</w:t>
      </w:r>
    </w:p>
    <w:p w:rsidR="000D6322" w:rsidRPr="000D6322" w:rsidRDefault="000D6322" w:rsidP="000D6322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0D6322">
        <w:rPr>
          <w:color w:val="1A1A1A"/>
          <w:sz w:val="24"/>
          <w:szCs w:val="24"/>
          <w:lang w:eastAsia="ru-RU"/>
        </w:rPr>
        <w:t>-  подпункт 2.3.2. пункта 2.3. раздела 2;</w:t>
      </w:r>
    </w:p>
    <w:p w:rsidR="000D6322" w:rsidRPr="000D6322" w:rsidRDefault="000D6322" w:rsidP="000D6322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0D6322">
        <w:rPr>
          <w:color w:val="1A1A1A"/>
          <w:sz w:val="24"/>
          <w:szCs w:val="24"/>
          <w:lang w:eastAsia="ru-RU"/>
        </w:rPr>
        <w:t>- подпункт 2.3.4. с его под подпунктом 2.3.4.1. пункта 2.3. раздела 2;</w:t>
      </w:r>
    </w:p>
    <w:p w:rsidR="000D6322" w:rsidRPr="000D6322" w:rsidRDefault="000D6322" w:rsidP="000D6322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0D6322">
        <w:rPr>
          <w:color w:val="1A1A1A"/>
          <w:sz w:val="24"/>
          <w:szCs w:val="24"/>
          <w:lang w:eastAsia="ru-RU"/>
        </w:rPr>
        <w:t>с приведением в соответствие порядок нумерацию  пунктов и подпунктов раздела 2,</w:t>
      </w:r>
      <w:r>
        <w:rPr>
          <w:color w:val="1A1A1A"/>
          <w:sz w:val="24"/>
          <w:szCs w:val="24"/>
          <w:lang w:eastAsia="ru-RU"/>
        </w:rPr>
        <w:t xml:space="preserve"> </w:t>
      </w:r>
      <w:r w:rsidRPr="000D6322">
        <w:rPr>
          <w:color w:val="1A1A1A"/>
          <w:sz w:val="24"/>
          <w:szCs w:val="24"/>
          <w:lang w:eastAsia="ru-RU"/>
        </w:rPr>
        <w:t>приняв Устав в новой редакции согласно приложению № 1;</w:t>
      </w:r>
    </w:p>
    <w:p w:rsidR="000D6322" w:rsidRPr="000D6322" w:rsidRDefault="000D6322" w:rsidP="000D6322">
      <w:pPr>
        <w:shd w:val="clear" w:color="auto" w:fill="FFFFFF"/>
        <w:ind w:firstLine="709"/>
        <w:jc w:val="both"/>
        <w:rPr>
          <w:color w:val="1A1A1A"/>
          <w:sz w:val="24"/>
          <w:szCs w:val="24"/>
          <w:lang w:eastAsia="ru-RU"/>
        </w:rPr>
      </w:pPr>
      <w:r w:rsidRPr="000D6322">
        <w:rPr>
          <w:color w:val="1A1A1A"/>
          <w:sz w:val="24"/>
          <w:szCs w:val="24"/>
          <w:lang w:eastAsia="ru-RU"/>
        </w:rPr>
        <w:t>2.  Полномочиями по регистрации  изменений и принятого в новой редакции Устава муниципального автономного учреждения «Благоустройство» наделить  директора МАУ «Благоустройство» Соколова Кирилла Сергеевича.</w:t>
      </w:r>
    </w:p>
    <w:p w:rsidR="000D6322" w:rsidRPr="000D6322" w:rsidRDefault="000D6322" w:rsidP="000D6322">
      <w:pPr>
        <w:shd w:val="clear" w:color="auto" w:fill="FFFFFF"/>
        <w:ind w:firstLine="709"/>
        <w:jc w:val="both"/>
        <w:rPr>
          <w:color w:val="1A1A1A"/>
          <w:sz w:val="24"/>
          <w:szCs w:val="24"/>
          <w:lang w:eastAsia="ru-RU"/>
        </w:rPr>
      </w:pPr>
      <w:r w:rsidRPr="000D6322">
        <w:rPr>
          <w:color w:val="1A1A1A"/>
          <w:sz w:val="24"/>
          <w:szCs w:val="24"/>
          <w:lang w:eastAsia="ru-RU"/>
        </w:rPr>
        <w:t>3.  Опубликовать настоящее постановление в газете «Печорская правда» и разместить на официальном сайте МО Печорский муниципальный округ в сети Интернет.</w:t>
      </w:r>
    </w:p>
    <w:p w:rsidR="000D6322" w:rsidRPr="000D6322" w:rsidRDefault="000D6322" w:rsidP="000D6322">
      <w:pPr>
        <w:shd w:val="clear" w:color="auto" w:fill="FFFFFF"/>
        <w:ind w:firstLine="709"/>
        <w:jc w:val="both"/>
        <w:rPr>
          <w:color w:val="1A1A1A"/>
          <w:sz w:val="24"/>
          <w:szCs w:val="24"/>
          <w:lang w:eastAsia="ru-RU"/>
        </w:rPr>
      </w:pPr>
      <w:r w:rsidRPr="000D6322">
        <w:rPr>
          <w:color w:val="1A1A1A"/>
          <w:sz w:val="24"/>
          <w:szCs w:val="24"/>
          <w:lang w:eastAsia="ru-RU"/>
        </w:rPr>
        <w:t>4.    Контроль за исполнением настоящего постановления оставляю за собой.</w:t>
      </w:r>
    </w:p>
    <w:p w:rsidR="005617A8" w:rsidRPr="000D6322" w:rsidRDefault="005617A8" w:rsidP="005617A8">
      <w:pPr>
        <w:shd w:val="clear" w:color="auto" w:fill="FFFFFF"/>
        <w:autoSpaceDN w:val="0"/>
        <w:adjustRightInd w:val="0"/>
        <w:ind w:right="141" w:firstLine="567"/>
        <w:jc w:val="both"/>
        <w:rPr>
          <w:sz w:val="24"/>
          <w:szCs w:val="24"/>
        </w:rPr>
      </w:pPr>
    </w:p>
    <w:p w:rsidR="00E906F7" w:rsidRPr="00D55A64" w:rsidRDefault="00E906F7" w:rsidP="00E906F7">
      <w:pPr>
        <w:ind w:firstLine="709"/>
        <w:jc w:val="both"/>
        <w:rPr>
          <w:sz w:val="24"/>
          <w:szCs w:val="24"/>
          <w:lang w:eastAsia="ar-SA"/>
        </w:rPr>
      </w:pPr>
    </w:p>
    <w:p w:rsidR="00780751" w:rsidRDefault="00780751" w:rsidP="007E1193">
      <w:pPr>
        <w:widowControl w:val="0"/>
        <w:ind w:firstLine="709"/>
        <w:jc w:val="both"/>
        <w:rPr>
          <w:sz w:val="24"/>
          <w:szCs w:val="24"/>
        </w:rPr>
      </w:pPr>
    </w:p>
    <w:p w:rsidR="00945FBD" w:rsidRPr="0082735C" w:rsidRDefault="00E906F7" w:rsidP="00945FBD">
      <w:pPr>
        <w:ind w:right="-104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И.о. </w:t>
      </w:r>
      <w:r w:rsidR="00945FBD" w:rsidRPr="0082735C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="00945FBD" w:rsidRPr="0082735C">
        <w:rPr>
          <w:sz w:val="24"/>
          <w:szCs w:val="24"/>
        </w:rPr>
        <w:t xml:space="preserve"> Печорского муниципального округа                              </w:t>
      </w:r>
      <w:r w:rsidR="00B8361C" w:rsidRPr="0082735C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И.С. Гребенкова</w:t>
      </w:r>
    </w:p>
    <w:p w:rsidR="00CE6587" w:rsidRPr="009D7320" w:rsidRDefault="00CE6587" w:rsidP="00CE6587">
      <w:pPr>
        <w:rPr>
          <w:sz w:val="24"/>
          <w:szCs w:val="24"/>
        </w:rPr>
      </w:pPr>
      <w:r w:rsidRPr="009D7320">
        <w:rPr>
          <w:sz w:val="24"/>
          <w:szCs w:val="24"/>
        </w:rPr>
        <w:t xml:space="preserve">Верно </w:t>
      </w:r>
    </w:p>
    <w:p w:rsidR="000D6322" w:rsidRDefault="00CE6587" w:rsidP="007125AD">
      <w:pPr>
        <w:rPr>
          <w:sz w:val="24"/>
          <w:szCs w:val="24"/>
        </w:rPr>
      </w:pPr>
      <w:r w:rsidRPr="009D7320">
        <w:rPr>
          <w:sz w:val="24"/>
          <w:szCs w:val="24"/>
        </w:rPr>
        <w:t xml:space="preserve">Управляющий делами                                                                     </w:t>
      </w:r>
      <w:r>
        <w:rPr>
          <w:sz w:val="24"/>
          <w:szCs w:val="24"/>
        </w:rPr>
        <w:t xml:space="preserve">            </w:t>
      </w:r>
      <w:r w:rsidRPr="009D7320">
        <w:rPr>
          <w:sz w:val="24"/>
          <w:szCs w:val="24"/>
        </w:rPr>
        <w:t xml:space="preserve"> А.Л. Мирошниченко</w:t>
      </w:r>
    </w:p>
    <w:p w:rsidR="000D6322" w:rsidRDefault="000D6322" w:rsidP="007125AD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5211"/>
        <w:gridCol w:w="5211"/>
      </w:tblGrid>
      <w:tr w:rsidR="00B17270" w:rsidRPr="00BB393C" w:rsidTr="00073377">
        <w:tc>
          <w:tcPr>
            <w:tcW w:w="5211" w:type="dxa"/>
            <w:shd w:val="clear" w:color="auto" w:fill="auto"/>
          </w:tcPr>
          <w:p w:rsidR="00B17270" w:rsidRPr="000B5224" w:rsidRDefault="00B17270" w:rsidP="00073377">
            <w:pPr>
              <w:pStyle w:val="Style1"/>
              <w:widowControl/>
              <w:jc w:val="left"/>
              <w:rPr>
                <w:rStyle w:val="FontStyle52"/>
                <w:b/>
              </w:rPr>
            </w:pPr>
          </w:p>
        </w:tc>
        <w:tc>
          <w:tcPr>
            <w:tcW w:w="5211" w:type="dxa"/>
            <w:shd w:val="clear" w:color="auto" w:fill="auto"/>
          </w:tcPr>
          <w:p w:rsidR="00B456E2" w:rsidRDefault="00B456E2" w:rsidP="00073377">
            <w:pPr>
              <w:pStyle w:val="Style1"/>
              <w:widowControl/>
              <w:jc w:val="right"/>
              <w:rPr>
                <w:rStyle w:val="FontStyle52"/>
                <w:sz w:val="24"/>
                <w:szCs w:val="24"/>
              </w:rPr>
            </w:pPr>
          </w:p>
          <w:p w:rsidR="00B17270" w:rsidRPr="00B17270" w:rsidRDefault="00B17270" w:rsidP="00073377">
            <w:pPr>
              <w:pStyle w:val="Style1"/>
              <w:widowControl/>
              <w:jc w:val="right"/>
              <w:rPr>
                <w:rStyle w:val="FontStyle52"/>
                <w:sz w:val="24"/>
                <w:szCs w:val="24"/>
              </w:rPr>
            </w:pPr>
            <w:r w:rsidRPr="00B17270">
              <w:rPr>
                <w:rStyle w:val="FontStyle52"/>
                <w:sz w:val="24"/>
                <w:szCs w:val="24"/>
              </w:rPr>
              <w:lastRenderedPageBreak/>
              <w:t xml:space="preserve">Приложение №1 </w:t>
            </w:r>
          </w:p>
          <w:p w:rsidR="00B17270" w:rsidRPr="00B17270" w:rsidRDefault="00B17270" w:rsidP="00073377">
            <w:pPr>
              <w:pStyle w:val="Style1"/>
              <w:widowControl/>
              <w:jc w:val="right"/>
              <w:rPr>
                <w:rStyle w:val="FontStyle52"/>
                <w:sz w:val="24"/>
                <w:szCs w:val="24"/>
              </w:rPr>
            </w:pPr>
            <w:r w:rsidRPr="00B17270">
              <w:rPr>
                <w:rStyle w:val="FontStyle52"/>
                <w:sz w:val="24"/>
                <w:szCs w:val="24"/>
              </w:rPr>
              <w:t xml:space="preserve">к постановлению Администрации Печорского муниципального округа </w:t>
            </w:r>
          </w:p>
          <w:p w:rsidR="00B17270" w:rsidRPr="00B17270" w:rsidRDefault="00B17270" w:rsidP="00073377">
            <w:pPr>
              <w:pStyle w:val="Style1"/>
              <w:widowControl/>
              <w:rPr>
                <w:rStyle w:val="FontStyle52"/>
                <w:sz w:val="24"/>
                <w:szCs w:val="24"/>
              </w:rPr>
            </w:pPr>
            <w:r>
              <w:rPr>
                <w:rStyle w:val="FontStyle52"/>
                <w:sz w:val="24"/>
                <w:szCs w:val="24"/>
              </w:rPr>
              <w:t xml:space="preserve">                                          </w:t>
            </w:r>
            <w:r w:rsidRPr="00B17270">
              <w:rPr>
                <w:rStyle w:val="FontStyle52"/>
                <w:sz w:val="24"/>
                <w:szCs w:val="24"/>
              </w:rPr>
              <w:t>от «</w:t>
            </w:r>
            <w:r>
              <w:rPr>
                <w:rStyle w:val="FontStyle52"/>
                <w:sz w:val="24"/>
                <w:szCs w:val="24"/>
              </w:rPr>
              <w:t>07</w:t>
            </w:r>
            <w:r w:rsidRPr="00B17270">
              <w:rPr>
                <w:rStyle w:val="FontStyle52"/>
                <w:sz w:val="24"/>
                <w:szCs w:val="24"/>
              </w:rPr>
              <w:t xml:space="preserve">» </w:t>
            </w:r>
            <w:r>
              <w:rPr>
                <w:rStyle w:val="FontStyle52"/>
                <w:sz w:val="24"/>
                <w:szCs w:val="24"/>
              </w:rPr>
              <w:t xml:space="preserve">ноября </w:t>
            </w:r>
            <w:r w:rsidRPr="00B17270">
              <w:rPr>
                <w:rStyle w:val="FontStyle52"/>
                <w:sz w:val="24"/>
                <w:szCs w:val="24"/>
              </w:rPr>
              <w:t>2025 г. №</w:t>
            </w:r>
            <w:r>
              <w:rPr>
                <w:rStyle w:val="FontStyle52"/>
                <w:sz w:val="24"/>
                <w:szCs w:val="24"/>
              </w:rPr>
              <w:t>101-н</w:t>
            </w:r>
            <w:r w:rsidRPr="00B17270">
              <w:rPr>
                <w:rStyle w:val="FontStyle52"/>
                <w:sz w:val="24"/>
                <w:szCs w:val="24"/>
              </w:rPr>
              <w:t xml:space="preserve"> </w:t>
            </w:r>
          </w:p>
          <w:p w:rsidR="00B17270" w:rsidRPr="000B5224" w:rsidRDefault="00B17270" w:rsidP="00073377">
            <w:pPr>
              <w:pStyle w:val="Style1"/>
              <w:widowControl/>
              <w:jc w:val="right"/>
              <w:rPr>
                <w:rStyle w:val="FontStyle52"/>
              </w:rPr>
            </w:pPr>
          </w:p>
          <w:p w:rsidR="00B17270" w:rsidRPr="000B5224" w:rsidRDefault="00B17270" w:rsidP="00073377">
            <w:pPr>
              <w:pStyle w:val="Style1"/>
              <w:widowControl/>
              <w:jc w:val="right"/>
              <w:rPr>
                <w:rStyle w:val="FontStyle52"/>
                <w:b/>
              </w:rPr>
            </w:pPr>
          </w:p>
        </w:tc>
      </w:tr>
      <w:tr w:rsidR="00B17270" w:rsidRPr="00BB393C" w:rsidTr="00073377">
        <w:tc>
          <w:tcPr>
            <w:tcW w:w="5211" w:type="dxa"/>
            <w:shd w:val="clear" w:color="auto" w:fill="auto"/>
          </w:tcPr>
          <w:p w:rsidR="00B17270" w:rsidRPr="000B5224" w:rsidRDefault="00B17270" w:rsidP="00073377">
            <w:pPr>
              <w:pStyle w:val="Style1"/>
              <w:widowControl/>
              <w:jc w:val="left"/>
              <w:rPr>
                <w:rStyle w:val="FontStyle52"/>
                <w:b/>
              </w:rPr>
            </w:pPr>
          </w:p>
        </w:tc>
        <w:tc>
          <w:tcPr>
            <w:tcW w:w="5211" w:type="dxa"/>
            <w:shd w:val="clear" w:color="auto" w:fill="auto"/>
          </w:tcPr>
          <w:p w:rsidR="00B17270" w:rsidRPr="000B5224" w:rsidRDefault="00B17270" w:rsidP="00073377">
            <w:pPr>
              <w:pStyle w:val="Style1"/>
              <w:widowControl/>
              <w:jc w:val="right"/>
              <w:rPr>
                <w:rStyle w:val="FontStyle52"/>
              </w:rPr>
            </w:pPr>
          </w:p>
        </w:tc>
      </w:tr>
    </w:tbl>
    <w:p w:rsidR="00B17270" w:rsidRDefault="00B17270" w:rsidP="00B17270">
      <w:pPr>
        <w:pStyle w:val="Style1"/>
        <w:widowControl/>
        <w:ind w:firstLine="709"/>
        <w:jc w:val="center"/>
        <w:rPr>
          <w:rStyle w:val="FontStyle52"/>
          <w:b/>
        </w:rPr>
      </w:pPr>
    </w:p>
    <w:p w:rsidR="00B17270" w:rsidRDefault="00B17270" w:rsidP="00B17270">
      <w:pPr>
        <w:pStyle w:val="Style1"/>
        <w:widowControl/>
        <w:ind w:firstLine="709"/>
        <w:jc w:val="center"/>
        <w:rPr>
          <w:rStyle w:val="FontStyle52"/>
          <w:b/>
        </w:rPr>
      </w:pPr>
    </w:p>
    <w:p w:rsidR="00B17270" w:rsidRDefault="00B17270" w:rsidP="00B17270">
      <w:pPr>
        <w:pStyle w:val="Style1"/>
        <w:widowControl/>
        <w:ind w:firstLine="709"/>
        <w:jc w:val="center"/>
        <w:rPr>
          <w:rStyle w:val="FontStyle52"/>
          <w:b/>
        </w:rPr>
      </w:pPr>
    </w:p>
    <w:p w:rsidR="00B17270" w:rsidRDefault="00B17270" w:rsidP="00B17270">
      <w:pPr>
        <w:pStyle w:val="Style1"/>
        <w:widowControl/>
        <w:ind w:firstLine="709"/>
        <w:jc w:val="center"/>
        <w:rPr>
          <w:rStyle w:val="FontStyle52"/>
          <w:b/>
        </w:rPr>
      </w:pPr>
    </w:p>
    <w:p w:rsidR="00B17270" w:rsidRDefault="00B17270" w:rsidP="00B17270">
      <w:pPr>
        <w:pStyle w:val="Style1"/>
        <w:widowControl/>
        <w:ind w:firstLine="709"/>
        <w:jc w:val="center"/>
        <w:rPr>
          <w:rStyle w:val="FontStyle52"/>
          <w:b/>
        </w:rPr>
      </w:pPr>
    </w:p>
    <w:p w:rsidR="00B17270" w:rsidRDefault="00B17270" w:rsidP="00B17270">
      <w:pPr>
        <w:pStyle w:val="Style1"/>
        <w:widowControl/>
        <w:ind w:firstLine="709"/>
        <w:jc w:val="center"/>
        <w:rPr>
          <w:rStyle w:val="FontStyle52"/>
          <w:b/>
        </w:rPr>
      </w:pPr>
    </w:p>
    <w:p w:rsidR="00B17270" w:rsidRDefault="00B17270" w:rsidP="00B17270">
      <w:pPr>
        <w:pStyle w:val="Style1"/>
        <w:widowControl/>
        <w:ind w:firstLine="709"/>
        <w:jc w:val="center"/>
        <w:rPr>
          <w:rStyle w:val="FontStyle52"/>
          <w:b/>
        </w:rPr>
      </w:pPr>
    </w:p>
    <w:p w:rsidR="00B17270" w:rsidRDefault="00B17270" w:rsidP="00B17270">
      <w:pPr>
        <w:pStyle w:val="Style1"/>
        <w:widowControl/>
        <w:ind w:firstLine="709"/>
        <w:jc w:val="center"/>
        <w:rPr>
          <w:rStyle w:val="FontStyle52"/>
          <w:b/>
        </w:rPr>
      </w:pPr>
    </w:p>
    <w:p w:rsidR="00B17270" w:rsidRDefault="00B17270" w:rsidP="00B17270">
      <w:pPr>
        <w:pStyle w:val="Style1"/>
        <w:widowControl/>
        <w:ind w:firstLine="709"/>
        <w:jc w:val="center"/>
        <w:rPr>
          <w:rStyle w:val="FontStyle52"/>
          <w:b/>
        </w:rPr>
      </w:pPr>
    </w:p>
    <w:p w:rsidR="00B17270" w:rsidRDefault="00B17270" w:rsidP="00B17270">
      <w:pPr>
        <w:pStyle w:val="Style1"/>
        <w:widowControl/>
        <w:ind w:firstLine="709"/>
        <w:jc w:val="center"/>
        <w:rPr>
          <w:rStyle w:val="FontStyle52"/>
          <w:b/>
        </w:rPr>
      </w:pPr>
    </w:p>
    <w:p w:rsidR="00B17270" w:rsidRDefault="00B17270" w:rsidP="00B17270">
      <w:pPr>
        <w:pStyle w:val="Style1"/>
        <w:widowControl/>
        <w:ind w:firstLine="709"/>
        <w:jc w:val="center"/>
        <w:rPr>
          <w:rStyle w:val="FontStyle52"/>
          <w:b/>
        </w:rPr>
      </w:pPr>
    </w:p>
    <w:p w:rsidR="00B17270" w:rsidRPr="00383980" w:rsidRDefault="00B17270" w:rsidP="00B17270">
      <w:pPr>
        <w:pStyle w:val="Style1"/>
        <w:widowControl/>
        <w:ind w:firstLine="709"/>
        <w:jc w:val="center"/>
        <w:rPr>
          <w:rStyle w:val="FontStyle52"/>
          <w:b/>
        </w:rPr>
      </w:pPr>
      <w:r w:rsidRPr="00383980">
        <w:rPr>
          <w:rStyle w:val="FontStyle52"/>
          <w:b/>
        </w:rPr>
        <w:t>УСТАВ</w:t>
      </w:r>
    </w:p>
    <w:p w:rsidR="00B17270" w:rsidRPr="00383980" w:rsidRDefault="00B17270" w:rsidP="00B17270">
      <w:pPr>
        <w:pStyle w:val="Style2"/>
        <w:widowControl/>
        <w:tabs>
          <w:tab w:val="left" w:pos="6034"/>
        </w:tabs>
        <w:spacing w:line="240" w:lineRule="auto"/>
        <w:ind w:firstLine="709"/>
        <w:rPr>
          <w:rStyle w:val="FontStyle52"/>
          <w:b/>
        </w:rPr>
      </w:pPr>
      <w:r>
        <w:rPr>
          <w:rStyle w:val="FontStyle52"/>
          <w:b/>
        </w:rPr>
        <w:t xml:space="preserve">Муниципальной </w:t>
      </w:r>
      <w:r w:rsidRPr="00383980">
        <w:rPr>
          <w:rStyle w:val="FontStyle52"/>
          <w:b/>
        </w:rPr>
        <w:t>автон</w:t>
      </w:r>
      <w:r>
        <w:rPr>
          <w:rStyle w:val="FontStyle52"/>
          <w:b/>
        </w:rPr>
        <w:t>омного учреждения</w:t>
      </w:r>
    </w:p>
    <w:p w:rsidR="00B17270" w:rsidRPr="003C4914" w:rsidRDefault="00B17270" w:rsidP="00B17270">
      <w:pPr>
        <w:pStyle w:val="Style2"/>
        <w:widowControl/>
        <w:tabs>
          <w:tab w:val="left" w:pos="6034"/>
        </w:tabs>
        <w:spacing w:line="240" w:lineRule="auto"/>
        <w:ind w:firstLine="709"/>
        <w:rPr>
          <w:rStyle w:val="FontStyle52"/>
          <w:b/>
        </w:rPr>
      </w:pPr>
      <w:r w:rsidRPr="003C4914">
        <w:rPr>
          <w:rStyle w:val="FontStyle52"/>
          <w:b/>
        </w:rPr>
        <w:t>«</w:t>
      </w:r>
      <w:r>
        <w:rPr>
          <w:rStyle w:val="FontStyle52"/>
          <w:b/>
        </w:rPr>
        <w:t xml:space="preserve"> Благоустройство</w:t>
      </w:r>
      <w:r w:rsidRPr="003C4914">
        <w:rPr>
          <w:rStyle w:val="FontStyle52"/>
          <w:b/>
        </w:rPr>
        <w:t>»</w:t>
      </w:r>
    </w:p>
    <w:p w:rsidR="00B17270" w:rsidRDefault="00B17270" w:rsidP="00B17270">
      <w:pPr>
        <w:pStyle w:val="Style2"/>
        <w:widowControl/>
        <w:tabs>
          <w:tab w:val="left" w:pos="6034"/>
        </w:tabs>
        <w:spacing w:line="240" w:lineRule="auto"/>
        <w:ind w:firstLine="709"/>
        <w:rPr>
          <w:rStyle w:val="FontStyle52"/>
        </w:rPr>
      </w:pPr>
    </w:p>
    <w:p w:rsidR="00B17270" w:rsidRDefault="00B17270" w:rsidP="00B17270">
      <w:pPr>
        <w:pStyle w:val="Style2"/>
        <w:widowControl/>
        <w:tabs>
          <w:tab w:val="left" w:pos="6034"/>
        </w:tabs>
        <w:spacing w:line="240" w:lineRule="auto"/>
        <w:jc w:val="both"/>
        <w:rPr>
          <w:rStyle w:val="FontStyle52"/>
        </w:rPr>
      </w:pPr>
    </w:p>
    <w:p w:rsidR="00B17270" w:rsidRPr="00F4177C" w:rsidRDefault="00B17270" w:rsidP="00B17270">
      <w:pPr>
        <w:pStyle w:val="Style2"/>
        <w:widowControl/>
        <w:tabs>
          <w:tab w:val="left" w:pos="6034"/>
        </w:tabs>
        <w:spacing w:line="240" w:lineRule="auto"/>
        <w:rPr>
          <w:rStyle w:val="FontStyle52"/>
          <w:b/>
        </w:rPr>
        <w:sectPr w:rsidR="00B17270" w:rsidRPr="00F4177C" w:rsidSect="00B17270">
          <w:headerReference w:type="default" r:id="rId9"/>
          <w:pgSz w:w="11905" w:h="16837"/>
          <w:pgMar w:top="567" w:right="565" w:bottom="568" w:left="1134" w:header="567" w:footer="567" w:gutter="0"/>
          <w:cols w:space="60"/>
          <w:noEndnote/>
          <w:docGrid w:linePitch="326"/>
        </w:sectPr>
      </w:pPr>
      <w:r w:rsidRPr="00F4177C">
        <w:rPr>
          <w:rStyle w:val="FontStyle52"/>
          <w:b/>
        </w:rPr>
        <w:t>(НОВАЯ РЕДАКЦИЯ)</w:t>
      </w:r>
    </w:p>
    <w:p w:rsidR="00B17270" w:rsidRDefault="00B17270" w:rsidP="00B17270">
      <w:pPr>
        <w:pStyle w:val="Style1"/>
        <w:widowControl/>
        <w:ind w:firstLine="709"/>
        <w:jc w:val="center"/>
        <w:rPr>
          <w:rStyle w:val="FontStyle52"/>
        </w:rPr>
      </w:pPr>
    </w:p>
    <w:p w:rsidR="00B17270" w:rsidRDefault="00B17270" w:rsidP="00B17270">
      <w:pPr>
        <w:pStyle w:val="Style1"/>
        <w:widowControl/>
        <w:ind w:firstLine="709"/>
        <w:jc w:val="center"/>
        <w:rPr>
          <w:rStyle w:val="FontStyle52"/>
        </w:rPr>
      </w:pPr>
    </w:p>
    <w:p w:rsidR="00B17270" w:rsidRPr="005C771A" w:rsidRDefault="00B17270" w:rsidP="00B17270">
      <w:pPr>
        <w:shd w:val="clear" w:color="auto" w:fill="FFFFFF"/>
        <w:jc w:val="both"/>
        <w:rPr>
          <w:color w:val="1A1A1A"/>
          <w:sz w:val="26"/>
          <w:szCs w:val="26"/>
          <w:lang w:eastAsia="ru-RU"/>
        </w:rPr>
      </w:pPr>
      <w:r w:rsidRPr="005C771A">
        <w:rPr>
          <w:color w:val="1A1A1A"/>
          <w:sz w:val="26"/>
          <w:szCs w:val="26"/>
          <w:lang w:eastAsia="ru-RU"/>
        </w:rPr>
        <w:t>1.ОБЩИЕ  ПОЛОЖЕНИЯ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6"/>
          <w:szCs w:val="26"/>
          <w:lang w:eastAsia="ru-RU"/>
        </w:rPr>
      </w:pP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6"/>
          <w:szCs w:val="26"/>
          <w:lang w:eastAsia="ru-RU"/>
        </w:rPr>
        <w:t>1</w:t>
      </w:r>
      <w:r w:rsidRPr="00412B62">
        <w:rPr>
          <w:color w:val="1A1A1A"/>
          <w:sz w:val="24"/>
          <w:szCs w:val="24"/>
          <w:lang w:eastAsia="ru-RU"/>
        </w:rPr>
        <w:t>.1. Муниципальное автономное учреждение</w:t>
      </w:r>
      <w:r>
        <w:rPr>
          <w:color w:val="1A1A1A"/>
          <w:sz w:val="24"/>
          <w:szCs w:val="24"/>
          <w:lang w:eastAsia="ru-RU"/>
        </w:rPr>
        <w:t xml:space="preserve"> «Благоустройство» муниципального образования «Печорский муниципальный округ» Псковской области (далее именуемое – Учреждение), </w:t>
      </w:r>
      <w:r w:rsidRPr="00412B62">
        <w:rPr>
          <w:color w:val="1A1A1A"/>
          <w:sz w:val="24"/>
          <w:szCs w:val="24"/>
          <w:lang w:eastAsia="ru-RU"/>
        </w:rPr>
        <w:t>создано в соответствии с Гражданским кодексом Российской Федерации,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Федеральным законом от 03.</w:t>
      </w:r>
      <w:r>
        <w:rPr>
          <w:color w:val="1A1A1A"/>
          <w:sz w:val="24"/>
          <w:szCs w:val="24"/>
          <w:lang w:eastAsia="ru-RU"/>
        </w:rPr>
        <w:t xml:space="preserve">11.2006 № 174-ФЗ «Об автономных </w:t>
      </w:r>
      <w:r w:rsidRPr="00412B62">
        <w:rPr>
          <w:color w:val="1A1A1A"/>
          <w:sz w:val="24"/>
          <w:szCs w:val="24"/>
          <w:lang w:eastAsia="ru-RU"/>
        </w:rPr>
        <w:t>учреждениях» и на основании пос</w:t>
      </w:r>
      <w:r>
        <w:rPr>
          <w:color w:val="1A1A1A"/>
          <w:sz w:val="24"/>
          <w:szCs w:val="24"/>
          <w:lang w:eastAsia="ru-RU"/>
        </w:rPr>
        <w:t xml:space="preserve">тановления Администрации Печорского муниципального округа от 17.06.2024 № 2317«О реорганизации муниципального </w:t>
      </w:r>
      <w:r w:rsidRPr="00412B62">
        <w:rPr>
          <w:color w:val="1A1A1A"/>
          <w:sz w:val="24"/>
          <w:szCs w:val="24"/>
          <w:lang w:eastAsia="ru-RU"/>
        </w:rPr>
        <w:t>предприятия</w:t>
      </w:r>
      <w:r>
        <w:rPr>
          <w:color w:val="1A1A1A"/>
          <w:sz w:val="24"/>
          <w:szCs w:val="24"/>
          <w:lang w:eastAsia="ru-RU"/>
        </w:rPr>
        <w:t xml:space="preserve"> «Благоустройство» в форме</w:t>
      </w:r>
      <w:r w:rsidRPr="00412B62">
        <w:rPr>
          <w:color w:val="1A1A1A"/>
          <w:sz w:val="24"/>
          <w:szCs w:val="24"/>
          <w:lang w:eastAsia="ru-RU"/>
        </w:rPr>
        <w:t xml:space="preserve"> преобразования в муни</w:t>
      </w:r>
      <w:r>
        <w:rPr>
          <w:color w:val="1A1A1A"/>
          <w:sz w:val="24"/>
          <w:szCs w:val="24"/>
          <w:lang w:eastAsia="ru-RU"/>
        </w:rPr>
        <w:t xml:space="preserve">ципальное автономное учреждение </w:t>
      </w:r>
      <w:r w:rsidRPr="00412B62">
        <w:rPr>
          <w:color w:val="1A1A1A"/>
          <w:sz w:val="24"/>
          <w:szCs w:val="24"/>
          <w:lang w:eastAsia="ru-RU"/>
        </w:rPr>
        <w:t xml:space="preserve"> «Благоустройство»</w:t>
      </w:r>
      <w:r>
        <w:rPr>
          <w:color w:val="1A1A1A"/>
          <w:sz w:val="24"/>
          <w:szCs w:val="24"/>
          <w:lang w:eastAsia="ru-RU"/>
        </w:rPr>
        <w:t xml:space="preserve"> Печорского муниципального округа Псковской области»</w:t>
      </w:r>
      <w:r w:rsidRPr="00412B62">
        <w:rPr>
          <w:color w:val="1A1A1A"/>
          <w:sz w:val="24"/>
          <w:szCs w:val="24"/>
          <w:lang w:eastAsia="ru-RU"/>
        </w:rPr>
        <w:t>.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1.2. Офици</w:t>
      </w:r>
      <w:r>
        <w:rPr>
          <w:color w:val="1A1A1A"/>
          <w:sz w:val="24"/>
          <w:szCs w:val="24"/>
          <w:lang w:eastAsia="ru-RU"/>
        </w:rPr>
        <w:t>альное наименование Учреждения: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полное наименование Учреж</w:t>
      </w:r>
      <w:r>
        <w:rPr>
          <w:color w:val="1A1A1A"/>
          <w:sz w:val="24"/>
          <w:szCs w:val="24"/>
          <w:lang w:eastAsia="ru-RU"/>
        </w:rPr>
        <w:t xml:space="preserve">дения - муниципальное автономное </w:t>
      </w:r>
      <w:r w:rsidRPr="00412B62">
        <w:rPr>
          <w:color w:val="1A1A1A"/>
          <w:sz w:val="24"/>
          <w:szCs w:val="24"/>
          <w:lang w:eastAsia="ru-RU"/>
        </w:rPr>
        <w:t>учреждение</w:t>
      </w:r>
      <w:r>
        <w:rPr>
          <w:color w:val="1A1A1A"/>
          <w:sz w:val="24"/>
          <w:szCs w:val="24"/>
          <w:lang w:eastAsia="ru-RU"/>
        </w:rPr>
        <w:t xml:space="preserve"> «Благоустройство» Печорского муниципального округа Псковской области</w:t>
      </w:r>
      <w:r w:rsidRPr="00412B62">
        <w:rPr>
          <w:color w:val="1A1A1A"/>
          <w:sz w:val="24"/>
          <w:szCs w:val="24"/>
          <w:lang w:eastAsia="ru-RU"/>
        </w:rPr>
        <w:t>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сокр</w:t>
      </w:r>
      <w:r>
        <w:rPr>
          <w:color w:val="1A1A1A"/>
          <w:sz w:val="24"/>
          <w:szCs w:val="24"/>
          <w:lang w:eastAsia="ru-RU"/>
        </w:rPr>
        <w:t>ащенное наименование Учреждения -</w:t>
      </w:r>
      <w:r w:rsidRPr="00412B62">
        <w:rPr>
          <w:color w:val="1A1A1A"/>
          <w:sz w:val="24"/>
          <w:szCs w:val="24"/>
          <w:lang w:eastAsia="ru-RU"/>
        </w:rPr>
        <w:t xml:space="preserve"> МАУ «Благоустройство».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1.3. Учреждение является некоммерчес</w:t>
      </w:r>
      <w:r>
        <w:rPr>
          <w:color w:val="1A1A1A"/>
          <w:sz w:val="24"/>
          <w:szCs w:val="24"/>
          <w:lang w:eastAsia="ru-RU"/>
        </w:rPr>
        <w:t xml:space="preserve">кой организацией, созданной для </w:t>
      </w:r>
      <w:r w:rsidRPr="00412B62">
        <w:rPr>
          <w:color w:val="1A1A1A"/>
          <w:sz w:val="24"/>
          <w:szCs w:val="24"/>
          <w:lang w:eastAsia="ru-RU"/>
        </w:rPr>
        <w:t>обеспечен</w:t>
      </w:r>
      <w:r>
        <w:rPr>
          <w:color w:val="1A1A1A"/>
          <w:sz w:val="24"/>
          <w:szCs w:val="24"/>
          <w:lang w:eastAsia="ru-RU"/>
        </w:rPr>
        <w:t xml:space="preserve">ия условий для </w:t>
      </w:r>
      <w:r w:rsidRPr="00412B62">
        <w:rPr>
          <w:color w:val="1A1A1A"/>
          <w:sz w:val="24"/>
          <w:szCs w:val="24"/>
          <w:lang w:eastAsia="ru-RU"/>
        </w:rPr>
        <w:t>выполнения работ, оказания услу</w:t>
      </w:r>
      <w:r>
        <w:rPr>
          <w:color w:val="1A1A1A"/>
          <w:sz w:val="24"/>
          <w:szCs w:val="24"/>
          <w:lang w:eastAsia="ru-RU"/>
        </w:rPr>
        <w:t xml:space="preserve">г в сфере жилищно-коммунального </w:t>
      </w:r>
      <w:r w:rsidRPr="00412B62">
        <w:rPr>
          <w:color w:val="1A1A1A"/>
          <w:sz w:val="24"/>
          <w:szCs w:val="24"/>
          <w:lang w:eastAsia="ru-RU"/>
        </w:rPr>
        <w:t>хозяйства и благоустройства</w:t>
      </w:r>
      <w:r>
        <w:rPr>
          <w:color w:val="1A1A1A"/>
          <w:sz w:val="24"/>
          <w:szCs w:val="24"/>
          <w:lang w:eastAsia="ru-RU"/>
        </w:rPr>
        <w:t xml:space="preserve">, услуг социальной направленности, содействия в </w:t>
      </w:r>
      <w:r w:rsidRPr="00412B62">
        <w:rPr>
          <w:color w:val="1A1A1A"/>
          <w:sz w:val="24"/>
          <w:szCs w:val="24"/>
          <w:lang w:eastAsia="ru-RU"/>
        </w:rPr>
        <w:t>развития физическ</w:t>
      </w:r>
      <w:r>
        <w:rPr>
          <w:color w:val="1A1A1A"/>
          <w:sz w:val="24"/>
          <w:szCs w:val="24"/>
          <w:lang w:eastAsia="ru-RU"/>
        </w:rPr>
        <w:t>ой культуры и массового спорта Печорского муниципального округа</w:t>
      </w:r>
      <w:r w:rsidRPr="00412B62">
        <w:rPr>
          <w:color w:val="1A1A1A"/>
          <w:sz w:val="24"/>
          <w:szCs w:val="24"/>
          <w:lang w:eastAsia="ru-RU"/>
        </w:rPr>
        <w:t>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Организационно-правовая форма</w:t>
      </w:r>
      <w:r>
        <w:rPr>
          <w:color w:val="1A1A1A"/>
          <w:sz w:val="24"/>
          <w:szCs w:val="24"/>
          <w:lang w:eastAsia="ru-RU"/>
        </w:rPr>
        <w:t xml:space="preserve"> Учреждения – Учреждение. Тип – </w:t>
      </w:r>
      <w:r w:rsidRPr="00412B62">
        <w:rPr>
          <w:color w:val="1A1A1A"/>
          <w:sz w:val="24"/>
          <w:szCs w:val="24"/>
          <w:lang w:eastAsia="ru-RU"/>
        </w:rPr>
        <w:t>автономное.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1.4. Учредителем  Учреждения является </w:t>
      </w:r>
      <w:r w:rsidRPr="00412B62">
        <w:rPr>
          <w:color w:val="1A1A1A"/>
          <w:sz w:val="24"/>
          <w:szCs w:val="24"/>
          <w:lang w:eastAsia="ru-RU"/>
        </w:rPr>
        <w:t>муниципальное образовани</w:t>
      </w:r>
      <w:r>
        <w:rPr>
          <w:color w:val="1A1A1A"/>
          <w:sz w:val="24"/>
          <w:szCs w:val="24"/>
          <w:lang w:eastAsia="ru-RU"/>
        </w:rPr>
        <w:t xml:space="preserve">е «Печорский муниципальный округ» в лице Администрации Печорского муниципального округа </w:t>
      </w:r>
      <w:r w:rsidRPr="00412B62">
        <w:rPr>
          <w:color w:val="1A1A1A"/>
          <w:sz w:val="24"/>
          <w:szCs w:val="24"/>
          <w:lang w:eastAsia="ru-RU"/>
        </w:rPr>
        <w:t>(исполнительно-расп</w:t>
      </w:r>
      <w:r>
        <w:rPr>
          <w:color w:val="1A1A1A"/>
          <w:sz w:val="24"/>
          <w:szCs w:val="24"/>
          <w:lang w:eastAsia="ru-RU"/>
        </w:rPr>
        <w:t>орядительного органа)</w:t>
      </w:r>
      <w:r w:rsidRPr="00412B62">
        <w:rPr>
          <w:color w:val="1A1A1A"/>
          <w:sz w:val="24"/>
          <w:szCs w:val="24"/>
          <w:lang w:eastAsia="ru-RU"/>
        </w:rPr>
        <w:t xml:space="preserve"> (далее – Учредитель).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1.4. Собственником имущества учреждения является муниципальное образование «Печорский муниципальный округ» в лице Администрации Печорского муниципального округа.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1.5. Учреждение является юридическим лицом с момента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государственной регистрации в порядке, установленном законом о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государственной регистрации юридических лиц, имеет обособленное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имущество, самостоятельный баланс, бланки, круглую печать и штампы с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указанием своего наименования, собственную эмблему и другие средства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индивидуализации.</w:t>
      </w:r>
    </w:p>
    <w:p w:rsidR="00B17270" w:rsidRDefault="00B17270" w:rsidP="00B17270">
      <w:pPr>
        <w:shd w:val="clear" w:color="auto" w:fill="FFFFFF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1A1A1A"/>
          <w:sz w:val="24"/>
          <w:szCs w:val="24"/>
          <w:lang w:eastAsia="ru-RU"/>
        </w:rPr>
        <w:t>1.5.1</w:t>
      </w:r>
      <w:r w:rsidRPr="0072260C">
        <w:rPr>
          <w:color w:val="1A1A1A"/>
          <w:sz w:val="26"/>
          <w:szCs w:val="26"/>
          <w:lang w:eastAsia="ru-RU"/>
        </w:rPr>
        <w:t>.</w:t>
      </w:r>
      <w:r w:rsidRPr="0072260C">
        <w:rPr>
          <w:color w:val="000000"/>
          <w:sz w:val="24"/>
          <w:szCs w:val="24"/>
          <w:shd w:val="clear" w:color="auto" w:fill="FFFFFF"/>
        </w:rPr>
        <w:t>Учреждение может создавать филиалы и открывать представительства на территории Российской Федерации в соответствии с законодательством Российской Федерации, если иное не установлено федеральными законам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:rsidR="00B17270" w:rsidRPr="009C0059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9C0059">
        <w:rPr>
          <w:color w:val="000000"/>
          <w:sz w:val="24"/>
          <w:szCs w:val="24"/>
          <w:shd w:val="clear" w:color="auto" w:fill="FFFFFF"/>
        </w:rPr>
        <w:t>Филиалом некоммерческой организации является ее обособленное подразделение, расположенное вне места нахождения некоммерческой организации и осуществляющее все ее функции или часть их, в том числе функции представительства.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1.6. Учреждение от своего имени приобретает и осуществляет</w:t>
      </w:r>
      <w:r>
        <w:rPr>
          <w:color w:val="1A1A1A"/>
          <w:sz w:val="24"/>
          <w:szCs w:val="24"/>
          <w:lang w:eastAsia="ru-RU"/>
        </w:rPr>
        <w:t xml:space="preserve"> гражданские права,</w:t>
      </w:r>
      <w:r w:rsidRPr="00412B62">
        <w:rPr>
          <w:color w:val="1A1A1A"/>
          <w:sz w:val="24"/>
          <w:szCs w:val="24"/>
          <w:lang w:eastAsia="ru-RU"/>
        </w:rPr>
        <w:t xml:space="preserve"> несет гражданские обязанности, выступает в качестве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истца и ответчика в суде в соответствии с законодательством Российской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Федерации.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1.7. Учреждение вправе открывать лицевые счета в территориальных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органах Федерального казначейства, финансовых органах муниципального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образования в соответствии с законодательством Российской Федерации.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1.8. Учреждение в установленном порядке вправе открывать счета в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кредитных организациях.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1.9. Учреждение отвечает по своим обязательствам всем находящимся у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него на праве оперативного управления имуществом, за исключением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недвижимого имущества и особо ценного движимого имущества,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закрепленных за ним Учредителем или приобретенных Учреждением за счет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выделенных Учредителем средств на приобретение такого имущества.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1.10. По обязательствам Учреждения, связанным с причинением вреда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гражданам, при недостаточности имущества Учреждения, на которое в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соответствии с пунктом 1.9 настоящего Устава может быть обращено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взыскание, субсидиарную ответственность несет собственник имущества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Учреждения.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lastRenderedPageBreak/>
        <w:t>1.11. Учреждение не отвечает по обязательствам Учредителя.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1.12. Мес</w:t>
      </w:r>
      <w:r>
        <w:rPr>
          <w:color w:val="1A1A1A"/>
          <w:sz w:val="24"/>
          <w:szCs w:val="24"/>
          <w:lang w:eastAsia="ru-RU"/>
        </w:rPr>
        <w:t>то нахождения Учреждения: 181500, Псковская</w:t>
      </w:r>
      <w:r w:rsidRPr="00412B62">
        <w:rPr>
          <w:color w:val="1A1A1A"/>
          <w:sz w:val="24"/>
          <w:szCs w:val="24"/>
          <w:lang w:eastAsia="ru-RU"/>
        </w:rPr>
        <w:t xml:space="preserve"> область, </w:t>
      </w:r>
      <w:r>
        <w:rPr>
          <w:color w:val="1A1A1A"/>
          <w:sz w:val="24"/>
          <w:szCs w:val="24"/>
          <w:lang w:eastAsia="ru-RU"/>
        </w:rPr>
        <w:t xml:space="preserve">Печорский район, </w:t>
      </w:r>
      <w:r w:rsidRPr="00412B62">
        <w:rPr>
          <w:color w:val="1A1A1A"/>
          <w:sz w:val="24"/>
          <w:szCs w:val="24"/>
          <w:lang w:eastAsia="ru-RU"/>
        </w:rPr>
        <w:t>город</w:t>
      </w:r>
      <w:r>
        <w:rPr>
          <w:color w:val="1A1A1A"/>
          <w:sz w:val="24"/>
          <w:szCs w:val="24"/>
          <w:lang w:eastAsia="ru-RU"/>
        </w:rPr>
        <w:t xml:space="preserve"> Печоры, ул. Юрьевская, д.62-А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1.13. Учреждение создается на неограниченный срок.</w:t>
      </w:r>
    </w:p>
    <w:p w:rsidR="00B17270" w:rsidRPr="00E1749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1.14.</w:t>
      </w:r>
      <w:r w:rsidRPr="00E17492">
        <w:rPr>
          <w:sz w:val="24"/>
          <w:szCs w:val="24"/>
        </w:rPr>
        <w:t>Учреждение считается созданным со дня внесения в установленном порядке соответствующей записи в Единый государственный реестр юридических лиц.</w:t>
      </w:r>
    </w:p>
    <w:p w:rsidR="00B17270" w:rsidRPr="00E1749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2. ЦЕЛИ ДЕЯТЕЛЬНОСТИ УЧРЕЖДЕНИЯ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2.1. Целями деятельности Учреждения являются:</w:t>
      </w:r>
    </w:p>
    <w:p w:rsidR="00B17270" w:rsidRPr="00317E23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317E23">
        <w:rPr>
          <w:color w:val="1A1A1A"/>
          <w:sz w:val="24"/>
          <w:szCs w:val="24"/>
          <w:lang w:eastAsia="ru-RU"/>
        </w:rPr>
        <w:t>- организация благоустройства территории муниципального округа, включая поддержание санитарного порядка;</w:t>
      </w:r>
    </w:p>
    <w:p w:rsidR="00B17270" w:rsidRPr="00317E23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317E23">
        <w:rPr>
          <w:color w:val="1A1A1A"/>
          <w:sz w:val="24"/>
          <w:szCs w:val="24"/>
          <w:lang w:eastAsia="ru-RU"/>
        </w:rPr>
        <w:t>- деятельность по очистке и уборке прочая, не включенная в другие группировки;</w:t>
      </w:r>
    </w:p>
    <w:p w:rsidR="00B17270" w:rsidRPr="00317E23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317E23">
        <w:rPr>
          <w:color w:val="1A1A1A"/>
          <w:sz w:val="24"/>
          <w:szCs w:val="24"/>
          <w:lang w:eastAsia="ru-RU"/>
        </w:rPr>
        <w:t>-управление и эксплуатация жилого и нежилого фонда;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- управление эксплуатацией жилого фонда за вознаграждение или на договорной основе;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- предоставление прочих социальных услуг без обеспечения проживания, не включенных в другие группировки;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- лесозаготовки;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- </w:t>
      </w:r>
      <w:r w:rsidRPr="00412B62">
        <w:rPr>
          <w:color w:val="1A1A1A"/>
          <w:sz w:val="24"/>
          <w:szCs w:val="24"/>
          <w:lang w:eastAsia="ru-RU"/>
        </w:rPr>
        <w:t>функционирования парковок (парковочных мест);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участие в организации деятельности по накоплению (в том числе</w:t>
      </w:r>
      <w:r>
        <w:rPr>
          <w:color w:val="1A1A1A"/>
          <w:sz w:val="24"/>
          <w:szCs w:val="24"/>
          <w:lang w:eastAsia="ru-RU"/>
        </w:rPr>
        <w:t xml:space="preserve"> р</w:t>
      </w:r>
      <w:r w:rsidRPr="00412B62">
        <w:rPr>
          <w:color w:val="1A1A1A"/>
          <w:sz w:val="24"/>
          <w:szCs w:val="24"/>
          <w:lang w:eastAsia="ru-RU"/>
        </w:rPr>
        <w:t>аздельному</w:t>
      </w:r>
      <w:r>
        <w:rPr>
          <w:color w:val="1A1A1A"/>
          <w:sz w:val="24"/>
          <w:szCs w:val="24"/>
          <w:lang w:eastAsia="ru-RU"/>
        </w:rPr>
        <w:t xml:space="preserve">) </w:t>
      </w:r>
      <w:r w:rsidRPr="00412B62">
        <w:rPr>
          <w:color w:val="1A1A1A"/>
          <w:sz w:val="24"/>
          <w:szCs w:val="24"/>
          <w:lang w:eastAsia="ru-RU"/>
        </w:rPr>
        <w:t>утилизации, обезвреживанию, захоронен</w:t>
      </w:r>
      <w:r>
        <w:rPr>
          <w:color w:val="1A1A1A"/>
          <w:sz w:val="24"/>
          <w:szCs w:val="24"/>
          <w:lang w:eastAsia="ru-RU"/>
        </w:rPr>
        <w:t>ию твердых коммунальных отходов;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317E23">
        <w:rPr>
          <w:color w:val="1A1A1A"/>
          <w:sz w:val="24"/>
          <w:szCs w:val="24"/>
          <w:lang w:eastAsia="ru-RU"/>
        </w:rPr>
        <w:t>- содейственное участие в обеспечении условий для развития на территории  округа</w:t>
      </w:r>
      <w:r>
        <w:rPr>
          <w:color w:val="1A1A1A"/>
          <w:sz w:val="24"/>
          <w:szCs w:val="24"/>
          <w:lang w:eastAsia="ru-RU"/>
        </w:rPr>
        <w:t xml:space="preserve"> </w:t>
      </w:r>
      <w:r w:rsidRPr="00317E23">
        <w:rPr>
          <w:color w:val="1A1A1A"/>
          <w:sz w:val="24"/>
          <w:szCs w:val="24"/>
          <w:lang w:eastAsia="ru-RU"/>
        </w:rPr>
        <w:t>физической культуры и массового спорта,</w:t>
      </w:r>
      <w:r>
        <w:rPr>
          <w:color w:val="1A1A1A"/>
          <w:sz w:val="24"/>
          <w:szCs w:val="24"/>
          <w:lang w:eastAsia="ru-RU"/>
        </w:rPr>
        <w:t xml:space="preserve"> </w:t>
      </w:r>
      <w:r w:rsidRPr="00317E23">
        <w:rPr>
          <w:color w:val="1A1A1A"/>
          <w:sz w:val="24"/>
          <w:szCs w:val="24"/>
          <w:lang w:eastAsia="ru-RU"/>
        </w:rPr>
        <w:t>организации проведения</w:t>
      </w:r>
      <w:r>
        <w:rPr>
          <w:color w:val="1A1A1A"/>
          <w:sz w:val="24"/>
          <w:szCs w:val="24"/>
          <w:lang w:eastAsia="ru-RU"/>
        </w:rPr>
        <w:t xml:space="preserve"> </w:t>
      </w:r>
      <w:r w:rsidRPr="00317E23">
        <w:rPr>
          <w:color w:val="1A1A1A"/>
          <w:sz w:val="24"/>
          <w:szCs w:val="24"/>
          <w:lang w:eastAsia="ru-RU"/>
        </w:rPr>
        <w:t>официальных физкультурно-оздоровительных и спортивных мероприятий»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2.2.</w:t>
      </w:r>
      <w:r w:rsidRPr="00027EE9">
        <w:rPr>
          <w:color w:val="1A1A1A"/>
          <w:sz w:val="24"/>
          <w:szCs w:val="24"/>
          <w:u w:val="single"/>
          <w:lang w:eastAsia="ru-RU"/>
        </w:rPr>
        <w:t>Предметдеятельности Учреждения</w:t>
      </w:r>
      <w:r w:rsidRPr="00412B62">
        <w:rPr>
          <w:color w:val="1A1A1A"/>
          <w:sz w:val="24"/>
          <w:szCs w:val="24"/>
          <w:lang w:eastAsia="ru-RU"/>
        </w:rPr>
        <w:t>: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организация благо</w:t>
      </w:r>
      <w:r>
        <w:rPr>
          <w:color w:val="1A1A1A"/>
          <w:sz w:val="24"/>
          <w:szCs w:val="24"/>
          <w:lang w:eastAsia="ru-RU"/>
        </w:rPr>
        <w:t>устройства территории муниципального</w:t>
      </w:r>
      <w:r w:rsidRPr="00412B62">
        <w:rPr>
          <w:color w:val="1A1A1A"/>
          <w:sz w:val="24"/>
          <w:szCs w:val="24"/>
          <w:lang w:eastAsia="ru-RU"/>
        </w:rPr>
        <w:t xml:space="preserve"> ок</w:t>
      </w:r>
      <w:r>
        <w:rPr>
          <w:color w:val="1A1A1A"/>
          <w:sz w:val="24"/>
          <w:szCs w:val="24"/>
          <w:lang w:eastAsia="ru-RU"/>
        </w:rPr>
        <w:t xml:space="preserve">руга, включая </w:t>
      </w:r>
      <w:r w:rsidRPr="00412B62">
        <w:rPr>
          <w:color w:val="1A1A1A"/>
          <w:sz w:val="24"/>
          <w:szCs w:val="24"/>
          <w:lang w:eastAsia="ru-RU"/>
        </w:rPr>
        <w:t>поддержание санитарного порядка;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- деятельность по очистке и уборке прочая, не включенная в другие группировки;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- управление эксплуатацией жилого фонда за вознаграждение или на договорной основе;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- предоставление прочих социальных услуг без обеспечения проживания, не включенных в другие группировки;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- лесозаготовки;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- </w:t>
      </w:r>
      <w:r w:rsidRPr="00412B62">
        <w:rPr>
          <w:color w:val="1A1A1A"/>
          <w:sz w:val="24"/>
          <w:szCs w:val="24"/>
          <w:lang w:eastAsia="ru-RU"/>
        </w:rPr>
        <w:t>функционирования парковок (парковочных мест);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участие в организации деятельности по накоплению (в том числе</w:t>
      </w:r>
      <w:r>
        <w:rPr>
          <w:color w:val="1A1A1A"/>
          <w:sz w:val="24"/>
          <w:szCs w:val="24"/>
          <w:lang w:eastAsia="ru-RU"/>
        </w:rPr>
        <w:t xml:space="preserve"> р</w:t>
      </w:r>
      <w:r w:rsidRPr="00412B62">
        <w:rPr>
          <w:color w:val="1A1A1A"/>
          <w:sz w:val="24"/>
          <w:szCs w:val="24"/>
          <w:lang w:eastAsia="ru-RU"/>
        </w:rPr>
        <w:t>аздельному</w:t>
      </w:r>
      <w:r>
        <w:rPr>
          <w:color w:val="1A1A1A"/>
          <w:sz w:val="24"/>
          <w:szCs w:val="24"/>
          <w:lang w:eastAsia="ru-RU"/>
        </w:rPr>
        <w:t xml:space="preserve">) </w:t>
      </w:r>
      <w:r w:rsidRPr="00412B62">
        <w:rPr>
          <w:color w:val="1A1A1A"/>
          <w:sz w:val="24"/>
          <w:szCs w:val="24"/>
          <w:lang w:eastAsia="ru-RU"/>
        </w:rPr>
        <w:t>утилизации, обезвреживанию, захоронен</w:t>
      </w:r>
      <w:r>
        <w:rPr>
          <w:color w:val="1A1A1A"/>
          <w:sz w:val="24"/>
          <w:szCs w:val="24"/>
          <w:lang w:eastAsia="ru-RU"/>
        </w:rPr>
        <w:t>ию твердых коммунальных отходов;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 xml:space="preserve">- </w:t>
      </w:r>
      <w:r>
        <w:rPr>
          <w:color w:val="1A1A1A"/>
          <w:sz w:val="24"/>
          <w:szCs w:val="24"/>
          <w:lang w:eastAsia="ru-RU"/>
        </w:rPr>
        <w:t xml:space="preserve"> содействие в </w:t>
      </w:r>
      <w:r w:rsidRPr="00412B62">
        <w:rPr>
          <w:color w:val="1A1A1A"/>
          <w:sz w:val="24"/>
          <w:szCs w:val="24"/>
          <w:lang w:eastAsia="ru-RU"/>
        </w:rPr>
        <w:t>обеспечение условий для р</w:t>
      </w:r>
      <w:r>
        <w:rPr>
          <w:color w:val="1A1A1A"/>
          <w:sz w:val="24"/>
          <w:szCs w:val="24"/>
          <w:lang w:eastAsia="ru-RU"/>
        </w:rPr>
        <w:t>азвития на территории муниципального</w:t>
      </w:r>
      <w:r w:rsidRPr="00412B62">
        <w:rPr>
          <w:color w:val="1A1A1A"/>
          <w:sz w:val="24"/>
          <w:szCs w:val="24"/>
          <w:lang w:eastAsia="ru-RU"/>
        </w:rPr>
        <w:t xml:space="preserve"> округа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физической культуры</w:t>
      </w:r>
      <w:r>
        <w:rPr>
          <w:color w:val="1A1A1A"/>
          <w:sz w:val="24"/>
          <w:szCs w:val="24"/>
          <w:lang w:eastAsia="ru-RU"/>
        </w:rPr>
        <w:t xml:space="preserve"> и массового спорта, содействие в организации</w:t>
      </w:r>
      <w:r w:rsidRPr="00412B62">
        <w:rPr>
          <w:color w:val="1A1A1A"/>
          <w:sz w:val="24"/>
          <w:szCs w:val="24"/>
          <w:lang w:eastAsia="ru-RU"/>
        </w:rPr>
        <w:t xml:space="preserve"> проведения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официальных физкультурно-оздоровительных и спортивных мероприятий</w:t>
      </w:r>
      <w:r>
        <w:rPr>
          <w:color w:val="1A1A1A"/>
          <w:sz w:val="24"/>
          <w:szCs w:val="24"/>
          <w:lang w:eastAsia="ru-RU"/>
        </w:rPr>
        <w:t>»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 xml:space="preserve">2.3. </w:t>
      </w:r>
      <w:r w:rsidRPr="00027EE9">
        <w:rPr>
          <w:color w:val="1A1A1A"/>
          <w:sz w:val="24"/>
          <w:szCs w:val="24"/>
          <w:u w:val="single"/>
          <w:lang w:eastAsia="ru-RU"/>
        </w:rPr>
        <w:t>Основными видами деятельности Учреждения является</w:t>
      </w:r>
      <w:r>
        <w:rPr>
          <w:color w:val="1A1A1A"/>
          <w:sz w:val="24"/>
          <w:szCs w:val="24"/>
          <w:u w:val="single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деятельность, непосредственно направленная на достижение целей, ради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которых Учреждение создано, а именно: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2.3.1. Содержание и обслуживание муниципального жилого фонда с заключением договора социального найма жилых помещений муниципального фонда, находящегося в оперативном управлении Учреждения. 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2.3.2. Управление эксплуатацией жилого фонда за вознаграждение или на договорной основе;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2</w:t>
      </w:r>
      <w:r>
        <w:rPr>
          <w:color w:val="1A1A1A"/>
          <w:sz w:val="24"/>
          <w:szCs w:val="24"/>
          <w:lang w:eastAsia="ru-RU"/>
        </w:rPr>
        <w:t xml:space="preserve">.3.3. </w:t>
      </w:r>
      <w:r w:rsidRPr="00412B62">
        <w:rPr>
          <w:color w:val="1A1A1A"/>
          <w:sz w:val="24"/>
          <w:szCs w:val="24"/>
          <w:lang w:eastAsia="ru-RU"/>
        </w:rPr>
        <w:t xml:space="preserve"> создание и </w:t>
      </w:r>
      <w:r>
        <w:rPr>
          <w:color w:val="1A1A1A"/>
          <w:sz w:val="24"/>
          <w:szCs w:val="24"/>
          <w:lang w:eastAsia="ru-RU"/>
        </w:rPr>
        <w:t xml:space="preserve">обеспечение </w:t>
      </w:r>
      <w:r w:rsidRPr="00412B62">
        <w:rPr>
          <w:color w:val="1A1A1A"/>
          <w:sz w:val="24"/>
          <w:szCs w:val="24"/>
          <w:lang w:eastAsia="ru-RU"/>
        </w:rPr>
        <w:t>функционирования парковок (пар</w:t>
      </w:r>
      <w:r>
        <w:rPr>
          <w:color w:val="1A1A1A"/>
          <w:sz w:val="24"/>
          <w:szCs w:val="24"/>
          <w:lang w:eastAsia="ru-RU"/>
        </w:rPr>
        <w:t xml:space="preserve">ковочных мест); 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2.3.4.разборка и снос зданий, работы по подготовке  участка для последующего строительства включая снос существующих строений.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2.3.5. производство фасадных работ зданий.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2.3.6производство столярных и плотницких работ.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2.3.7 производство штукатурных и малярных работ.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2.3.8 производство прочих отделочных и завершающих работ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lastRenderedPageBreak/>
        <w:t>2.3.9</w:t>
      </w:r>
      <w:r w:rsidRPr="00412B62">
        <w:rPr>
          <w:color w:val="1A1A1A"/>
          <w:sz w:val="24"/>
          <w:szCs w:val="24"/>
          <w:lang w:eastAsia="ru-RU"/>
        </w:rPr>
        <w:t xml:space="preserve"> перевозка автомобильным грузовы</w:t>
      </w:r>
      <w:r>
        <w:rPr>
          <w:color w:val="1A1A1A"/>
          <w:sz w:val="24"/>
          <w:szCs w:val="24"/>
          <w:lang w:eastAsia="ru-RU"/>
        </w:rPr>
        <w:t xml:space="preserve">м транспортом противогололедных </w:t>
      </w:r>
      <w:r w:rsidRPr="00412B62">
        <w:rPr>
          <w:color w:val="1A1A1A"/>
          <w:sz w:val="24"/>
          <w:szCs w:val="24"/>
          <w:lang w:eastAsia="ru-RU"/>
        </w:rPr>
        <w:t xml:space="preserve">материалов, </w:t>
      </w:r>
      <w:bookmarkStart w:id="0" w:name="_GoBack"/>
      <w:bookmarkEnd w:id="0"/>
      <w:r w:rsidRPr="00412B62">
        <w:rPr>
          <w:color w:val="1A1A1A"/>
          <w:sz w:val="24"/>
          <w:szCs w:val="24"/>
          <w:lang w:eastAsia="ru-RU"/>
        </w:rPr>
        <w:t>смета, воды для обеспечения содержания улично-доро</w:t>
      </w:r>
      <w:r>
        <w:rPr>
          <w:color w:val="1A1A1A"/>
          <w:sz w:val="24"/>
          <w:szCs w:val="24"/>
          <w:lang w:eastAsia="ru-RU"/>
        </w:rPr>
        <w:t>жной сети</w:t>
      </w:r>
      <w:r w:rsidRPr="00412B62">
        <w:rPr>
          <w:color w:val="1A1A1A"/>
          <w:sz w:val="24"/>
          <w:szCs w:val="24"/>
          <w:lang w:eastAsia="ru-RU"/>
        </w:rPr>
        <w:t xml:space="preserve"> в соответствии с требов</w:t>
      </w:r>
      <w:r>
        <w:rPr>
          <w:color w:val="1A1A1A"/>
          <w:sz w:val="24"/>
          <w:szCs w:val="24"/>
          <w:lang w:eastAsia="ru-RU"/>
        </w:rPr>
        <w:t xml:space="preserve">аниями ГОСТ и СНиП; 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2.3.10. обеспечения </w:t>
      </w:r>
      <w:r w:rsidRPr="00412B62">
        <w:rPr>
          <w:color w:val="1A1A1A"/>
          <w:sz w:val="24"/>
          <w:szCs w:val="24"/>
          <w:lang w:eastAsia="ru-RU"/>
        </w:rPr>
        <w:t>санитарного порядка на</w:t>
      </w:r>
      <w:r>
        <w:rPr>
          <w:color w:val="1A1A1A"/>
          <w:sz w:val="24"/>
          <w:szCs w:val="24"/>
          <w:lang w:eastAsia="ru-RU"/>
        </w:rPr>
        <w:t xml:space="preserve"> территории (вывоз ТКО, ЖКО);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2.3.11. предоставление прочих социальных услуг без обеспечения проживания, не включенных в другие группировки;</w:t>
      </w:r>
    </w:p>
    <w:p w:rsidR="00B17270" w:rsidRPr="00387D71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387D71">
        <w:rPr>
          <w:color w:val="000000"/>
          <w:sz w:val="24"/>
          <w:szCs w:val="24"/>
          <w:shd w:val="clear" w:color="auto" w:fill="FFFFFF"/>
        </w:rPr>
        <w:t>2.3.12. Выдача документов (единого жилищного документа, копии финансового лицевого счета, выписки из домовой книги, карточки учета собственника жилого помещения, выписки из похозяйственной книги и иных документов, содержащих аналогичные сведения).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2.4. Учреждение выполняет муниципальное задание на оказанием</w:t>
      </w:r>
      <w:r>
        <w:rPr>
          <w:color w:val="1A1A1A"/>
          <w:sz w:val="24"/>
          <w:szCs w:val="24"/>
          <w:lang w:eastAsia="ru-RU"/>
        </w:rPr>
        <w:t xml:space="preserve"> м</w:t>
      </w:r>
      <w:r w:rsidRPr="00412B62">
        <w:rPr>
          <w:color w:val="1A1A1A"/>
          <w:sz w:val="24"/>
          <w:szCs w:val="24"/>
          <w:lang w:eastAsia="ru-RU"/>
        </w:rPr>
        <w:t>униципальных услуг, установленное Учредителем в соответствии с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соглашением о предоставлении субсидии на финансовое обеспечение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выполнения муниципального задания, заключенным между Учредителем и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Учреждением в соответствии с бюджетным законодательством Российской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Федерации и иными нормативными правовыми актами, регулирующими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бюджетные правоотношения.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2.5. Уменьшение объема субсидии на финансовое обеспечение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выполнения муниципального задания</w:t>
      </w:r>
      <w:r>
        <w:rPr>
          <w:color w:val="1A1A1A"/>
          <w:sz w:val="24"/>
          <w:szCs w:val="24"/>
          <w:lang w:eastAsia="ru-RU"/>
        </w:rPr>
        <w:t xml:space="preserve"> в течение срока его выполнения </w:t>
      </w:r>
      <w:r w:rsidRPr="00412B62">
        <w:rPr>
          <w:color w:val="1A1A1A"/>
          <w:sz w:val="24"/>
          <w:szCs w:val="24"/>
          <w:lang w:eastAsia="ru-RU"/>
        </w:rPr>
        <w:t>осуществляется только при соответст</w:t>
      </w:r>
      <w:r>
        <w:rPr>
          <w:color w:val="1A1A1A"/>
          <w:sz w:val="24"/>
          <w:szCs w:val="24"/>
          <w:lang w:eastAsia="ru-RU"/>
        </w:rPr>
        <w:t xml:space="preserve">вующем изменении муниципального </w:t>
      </w:r>
      <w:r w:rsidRPr="00412B62">
        <w:rPr>
          <w:color w:val="1A1A1A"/>
          <w:sz w:val="24"/>
          <w:szCs w:val="24"/>
          <w:lang w:eastAsia="ru-RU"/>
        </w:rPr>
        <w:t>задания.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2.6. По своему усмотрению Учре</w:t>
      </w:r>
      <w:r>
        <w:rPr>
          <w:color w:val="1A1A1A"/>
          <w:sz w:val="24"/>
          <w:szCs w:val="24"/>
          <w:lang w:eastAsia="ru-RU"/>
        </w:rPr>
        <w:t xml:space="preserve">ждение вправе выполнять работы, </w:t>
      </w:r>
      <w:r w:rsidRPr="00412B62">
        <w:rPr>
          <w:color w:val="1A1A1A"/>
          <w:sz w:val="24"/>
          <w:szCs w:val="24"/>
          <w:lang w:eastAsia="ru-RU"/>
        </w:rPr>
        <w:t>оказывать услуги, относящиеся к его основной деятельности</w:t>
      </w:r>
      <w:r>
        <w:rPr>
          <w:color w:val="1A1A1A"/>
          <w:sz w:val="24"/>
          <w:szCs w:val="24"/>
          <w:lang w:eastAsia="ru-RU"/>
        </w:rPr>
        <w:t xml:space="preserve"> для граждан, </w:t>
      </w:r>
      <w:r w:rsidRPr="00412B62">
        <w:rPr>
          <w:color w:val="1A1A1A"/>
          <w:sz w:val="24"/>
          <w:szCs w:val="24"/>
          <w:lang w:eastAsia="ru-RU"/>
        </w:rPr>
        <w:t>юридических лиц</w:t>
      </w:r>
      <w:r>
        <w:rPr>
          <w:color w:val="1A1A1A"/>
          <w:sz w:val="24"/>
          <w:szCs w:val="24"/>
          <w:lang w:eastAsia="ru-RU"/>
        </w:rPr>
        <w:t>, органов территориального общественного самоуправления</w:t>
      </w:r>
      <w:r w:rsidRPr="00412B62">
        <w:rPr>
          <w:color w:val="1A1A1A"/>
          <w:sz w:val="24"/>
          <w:szCs w:val="24"/>
          <w:lang w:eastAsia="ru-RU"/>
        </w:rPr>
        <w:t xml:space="preserve"> за плату и на одинаковы</w:t>
      </w:r>
      <w:r>
        <w:rPr>
          <w:color w:val="1A1A1A"/>
          <w:sz w:val="24"/>
          <w:szCs w:val="24"/>
          <w:lang w:eastAsia="ru-RU"/>
        </w:rPr>
        <w:t>х, при оказании однородных работ</w:t>
      </w:r>
      <w:r w:rsidRPr="00412B62">
        <w:rPr>
          <w:color w:val="1A1A1A"/>
          <w:sz w:val="24"/>
          <w:szCs w:val="24"/>
          <w:lang w:eastAsia="ru-RU"/>
        </w:rPr>
        <w:t>(услуг)</w:t>
      </w:r>
      <w:r>
        <w:rPr>
          <w:color w:val="1A1A1A"/>
          <w:sz w:val="24"/>
          <w:szCs w:val="24"/>
          <w:lang w:eastAsia="ru-RU"/>
        </w:rPr>
        <w:t>,</w:t>
      </w:r>
      <w:r w:rsidRPr="00412B62">
        <w:rPr>
          <w:color w:val="1A1A1A"/>
          <w:sz w:val="24"/>
          <w:szCs w:val="24"/>
          <w:lang w:eastAsia="ru-RU"/>
        </w:rPr>
        <w:t xml:space="preserve"> условиях в порядке, установленн</w:t>
      </w:r>
      <w:r>
        <w:rPr>
          <w:color w:val="1A1A1A"/>
          <w:sz w:val="24"/>
          <w:szCs w:val="24"/>
          <w:lang w:eastAsia="ru-RU"/>
        </w:rPr>
        <w:t xml:space="preserve">ом законодательством Российской Федерации. </w:t>
      </w:r>
      <w:r w:rsidRPr="00412B62">
        <w:rPr>
          <w:color w:val="1A1A1A"/>
          <w:sz w:val="24"/>
          <w:szCs w:val="24"/>
          <w:lang w:eastAsia="ru-RU"/>
        </w:rPr>
        <w:t>Учредитель устанавливает та</w:t>
      </w:r>
      <w:r>
        <w:rPr>
          <w:color w:val="1A1A1A"/>
          <w:sz w:val="24"/>
          <w:szCs w:val="24"/>
          <w:lang w:eastAsia="ru-RU"/>
        </w:rPr>
        <w:t xml:space="preserve">рифы на услуги, предоставляемые </w:t>
      </w:r>
      <w:r w:rsidRPr="00412B62">
        <w:rPr>
          <w:color w:val="1A1A1A"/>
          <w:sz w:val="24"/>
          <w:szCs w:val="24"/>
          <w:lang w:eastAsia="ru-RU"/>
        </w:rPr>
        <w:t>Учреждением, работы, выполняе</w:t>
      </w:r>
      <w:r>
        <w:rPr>
          <w:color w:val="1A1A1A"/>
          <w:sz w:val="24"/>
          <w:szCs w:val="24"/>
          <w:lang w:eastAsia="ru-RU"/>
        </w:rPr>
        <w:t xml:space="preserve">мые Учреждением, если иное не </w:t>
      </w:r>
      <w:r w:rsidRPr="00412B62">
        <w:rPr>
          <w:color w:val="1A1A1A"/>
          <w:sz w:val="24"/>
          <w:szCs w:val="24"/>
          <w:lang w:eastAsia="ru-RU"/>
        </w:rPr>
        <w:t>предусмотрено федеральными законами.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2.7. Учреждение осуществляет иные</w:t>
      </w:r>
      <w:r>
        <w:rPr>
          <w:color w:val="1A1A1A"/>
          <w:sz w:val="24"/>
          <w:szCs w:val="24"/>
          <w:lang w:eastAsia="ru-RU"/>
        </w:rPr>
        <w:t xml:space="preserve"> виды деятельности,  указанные в </w:t>
      </w:r>
      <w:r w:rsidRPr="00412B62">
        <w:rPr>
          <w:color w:val="1A1A1A"/>
          <w:sz w:val="24"/>
          <w:szCs w:val="24"/>
          <w:lang w:eastAsia="ru-RU"/>
        </w:rPr>
        <w:t>настоящем Уставе постольку</w:t>
      </w:r>
      <w:r>
        <w:rPr>
          <w:color w:val="1A1A1A"/>
          <w:sz w:val="24"/>
          <w:szCs w:val="24"/>
          <w:lang w:eastAsia="ru-RU"/>
        </w:rPr>
        <w:t>,</w:t>
      </w:r>
      <w:r w:rsidRPr="00412B62">
        <w:rPr>
          <w:color w:val="1A1A1A"/>
          <w:sz w:val="24"/>
          <w:szCs w:val="24"/>
          <w:lang w:eastAsia="ru-RU"/>
        </w:rPr>
        <w:t xml:space="preserve"> поскольку эт</w:t>
      </w:r>
      <w:r>
        <w:rPr>
          <w:color w:val="1A1A1A"/>
          <w:sz w:val="24"/>
          <w:szCs w:val="24"/>
          <w:lang w:eastAsia="ru-RU"/>
        </w:rPr>
        <w:t xml:space="preserve">о служит достижению целей, ради </w:t>
      </w:r>
      <w:r w:rsidRPr="00412B62">
        <w:rPr>
          <w:color w:val="1A1A1A"/>
          <w:sz w:val="24"/>
          <w:szCs w:val="24"/>
          <w:lang w:eastAsia="ru-RU"/>
        </w:rPr>
        <w:t>которых создано Учреждение.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2.7.1. Для достижения постановленны</w:t>
      </w:r>
      <w:r>
        <w:rPr>
          <w:color w:val="1A1A1A"/>
          <w:sz w:val="24"/>
          <w:szCs w:val="24"/>
          <w:lang w:eastAsia="ru-RU"/>
        </w:rPr>
        <w:t xml:space="preserve">х целей Учреждение осуществляет </w:t>
      </w:r>
      <w:r w:rsidRPr="00412B62">
        <w:rPr>
          <w:color w:val="1A1A1A"/>
          <w:sz w:val="24"/>
          <w:szCs w:val="24"/>
          <w:lang w:eastAsia="ru-RU"/>
        </w:rPr>
        <w:t>следующие иные виды деятельности: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выращивание саженцев де</w:t>
      </w:r>
      <w:r>
        <w:rPr>
          <w:color w:val="1A1A1A"/>
          <w:sz w:val="24"/>
          <w:szCs w:val="24"/>
          <w:lang w:eastAsia="ru-RU"/>
        </w:rPr>
        <w:t xml:space="preserve">ревьев, кустарников, цветов для </w:t>
      </w:r>
      <w:r w:rsidRPr="00412B62">
        <w:rPr>
          <w:color w:val="1A1A1A"/>
          <w:sz w:val="24"/>
          <w:szCs w:val="24"/>
          <w:lang w:eastAsia="ru-RU"/>
        </w:rPr>
        <w:t>удовлетворения нужд граждан в п</w:t>
      </w:r>
      <w:r>
        <w:rPr>
          <w:color w:val="1A1A1A"/>
          <w:sz w:val="24"/>
          <w:szCs w:val="24"/>
          <w:lang w:eastAsia="ru-RU"/>
        </w:rPr>
        <w:t xml:space="preserve">осадочном материале и цветочной </w:t>
      </w:r>
      <w:r w:rsidRPr="00412B62">
        <w:rPr>
          <w:color w:val="1A1A1A"/>
          <w:sz w:val="24"/>
          <w:szCs w:val="24"/>
          <w:lang w:eastAsia="ru-RU"/>
        </w:rPr>
        <w:t>продукции;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выращивание цветов на срез, горшечных цветов, р</w:t>
      </w:r>
      <w:r>
        <w:rPr>
          <w:color w:val="1A1A1A"/>
          <w:sz w:val="24"/>
          <w:szCs w:val="24"/>
          <w:lang w:eastAsia="ru-RU"/>
        </w:rPr>
        <w:t xml:space="preserve">ассады овощных </w:t>
      </w:r>
      <w:r w:rsidRPr="00412B62">
        <w:rPr>
          <w:color w:val="1A1A1A"/>
          <w:sz w:val="24"/>
          <w:szCs w:val="24"/>
          <w:lang w:eastAsia="ru-RU"/>
        </w:rPr>
        <w:t>культур;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изготовление цветочных композиций из живых цветов и сухоцветов;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цветочный дизайн, консультацио</w:t>
      </w:r>
      <w:r>
        <w:rPr>
          <w:color w:val="1A1A1A"/>
          <w:sz w:val="24"/>
          <w:szCs w:val="24"/>
          <w:lang w:eastAsia="ru-RU"/>
        </w:rPr>
        <w:t xml:space="preserve">нная деятельность по оформлению </w:t>
      </w:r>
      <w:r w:rsidRPr="00412B62">
        <w:rPr>
          <w:color w:val="1A1A1A"/>
          <w:sz w:val="24"/>
          <w:szCs w:val="24"/>
          <w:lang w:eastAsia="ru-RU"/>
        </w:rPr>
        <w:t>фойе, офисов, административных и жилых помещений;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разработка и реализация проектов озеленения предпр</w:t>
      </w:r>
      <w:r>
        <w:rPr>
          <w:color w:val="1A1A1A"/>
          <w:sz w:val="24"/>
          <w:szCs w:val="24"/>
          <w:lang w:eastAsia="ru-RU"/>
        </w:rPr>
        <w:t>иятий, коттеджей, загородных домов, дач;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- цветоводство и озеленение;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хранение и реализация найденных вещей;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-</w:t>
      </w:r>
      <w:r w:rsidRPr="00412B62">
        <w:rPr>
          <w:color w:val="1A1A1A"/>
          <w:sz w:val="24"/>
          <w:szCs w:val="24"/>
          <w:lang w:eastAsia="ru-RU"/>
        </w:rPr>
        <w:t>хранение, эвакуация, реализация бесхозяйного имущества на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территории муниципал</w:t>
      </w:r>
      <w:r>
        <w:rPr>
          <w:color w:val="1A1A1A"/>
          <w:sz w:val="24"/>
          <w:szCs w:val="24"/>
          <w:lang w:eastAsia="ru-RU"/>
        </w:rPr>
        <w:t>ьного образования «Печорский муниципальный округ</w:t>
      </w:r>
      <w:r w:rsidRPr="00412B62">
        <w:rPr>
          <w:color w:val="1A1A1A"/>
          <w:sz w:val="24"/>
          <w:szCs w:val="24"/>
          <w:lang w:eastAsia="ru-RU"/>
        </w:rPr>
        <w:t>»;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содержание скульптурных памятников;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перевозка автомобильным грузовы</w:t>
      </w:r>
      <w:r>
        <w:rPr>
          <w:color w:val="1A1A1A"/>
          <w:sz w:val="24"/>
          <w:szCs w:val="24"/>
          <w:lang w:eastAsia="ru-RU"/>
        </w:rPr>
        <w:t xml:space="preserve">м транспортом противогололедных </w:t>
      </w:r>
      <w:r w:rsidRPr="00412B62">
        <w:rPr>
          <w:color w:val="1A1A1A"/>
          <w:sz w:val="24"/>
          <w:szCs w:val="24"/>
          <w:lang w:eastAsia="ru-RU"/>
        </w:rPr>
        <w:t>материалов, смета, воды для обеспечения содержания улично-доро</w:t>
      </w:r>
      <w:r>
        <w:rPr>
          <w:color w:val="1A1A1A"/>
          <w:sz w:val="24"/>
          <w:szCs w:val="24"/>
          <w:lang w:eastAsia="ru-RU"/>
        </w:rPr>
        <w:t>жной сети</w:t>
      </w:r>
      <w:r w:rsidRPr="00412B62">
        <w:rPr>
          <w:color w:val="1A1A1A"/>
          <w:sz w:val="24"/>
          <w:szCs w:val="24"/>
          <w:lang w:eastAsia="ru-RU"/>
        </w:rPr>
        <w:t xml:space="preserve"> в соответствии с требов</w:t>
      </w:r>
      <w:r>
        <w:rPr>
          <w:color w:val="1A1A1A"/>
          <w:sz w:val="24"/>
          <w:szCs w:val="24"/>
          <w:lang w:eastAsia="ru-RU"/>
        </w:rPr>
        <w:t xml:space="preserve">аниями ГОСТ и СНиП; 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- обеспечения </w:t>
      </w:r>
      <w:r w:rsidRPr="00412B62">
        <w:rPr>
          <w:color w:val="1A1A1A"/>
          <w:sz w:val="24"/>
          <w:szCs w:val="24"/>
          <w:lang w:eastAsia="ru-RU"/>
        </w:rPr>
        <w:t>санитарного порядка на</w:t>
      </w:r>
      <w:r>
        <w:rPr>
          <w:color w:val="1A1A1A"/>
          <w:sz w:val="24"/>
          <w:szCs w:val="24"/>
          <w:lang w:eastAsia="ru-RU"/>
        </w:rPr>
        <w:t xml:space="preserve"> территории (вывоз ТКО, ЖКО);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2.8. Учреждение вправе привлекать для осуществл</w:t>
      </w:r>
      <w:r>
        <w:rPr>
          <w:color w:val="1A1A1A"/>
          <w:sz w:val="24"/>
          <w:szCs w:val="24"/>
          <w:lang w:eastAsia="ru-RU"/>
        </w:rPr>
        <w:t xml:space="preserve">ения своих функций </w:t>
      </w:r>
      <w:r w:rsidRPr="00412B62">
        <w:rPr>
          <w:color w:val="1A1A1A"/>
          <w:sz w:val="24"/>
          <w:szCs w:val="24"/>
          <w:lang w:eastAsia="ru-RU"/>
        </w:rPr>
        <w:t xml:space="preserve">на договорной основе юридических и </w:t>
      </w:r>
      <w:r>
        <w:rPr>
          <w:color w:val="1A1A1A"/>
          <w:sz w:val="24"/>
          <w:szCs w:val="24"/>
          <w:lang w:eastAsia="ru-RU"/>
        </w:rPr>
        <w:t xml:space="preserve">физических лиц, приобретать или </w:t>
      </w:r>
      <w:r w:rsidRPr="00412B62">
        <w:rPr>
          <w:color w:val="1A1A1A"/>
          <w:sz w:val="24"/>
          <w:szCs w:val="24"/>
          <w:lang w:eastAsia="ru-RU"/>
        </w:rPr>
        <w:t>арендовать основные и оборотные ср</w:t>
      </w:r>
      <w:r>
        <w:rPr>
          <w:color w:val="1A1A1A"/>
          <w:sz w:val="24"/>
          <w:szCs w:val="24"/>
          <w:lang w:eastAsia="ru-RU"/>
        </w:rPr>
        <w:t xml:space="preserve">едства за счет имеющихся у него </w:t>
      </w:r>
      <w:r w:rsidRPr="00412B62">
        <w:rPr>
          <w:color w:val="1A1A1A"/>
          <w:sz w:val="24"/>
          <w:szCs w:val="24"/>
          <w:lang w:eastAsia="ru-RU"/>
        </w:rPr>
        <w:t>финансовых ресурсов.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 xml:space="preserve">2.9. Право Учреждения осуществлять деятельность, на </w:t>
      </w:r>
      <w:r>
        <w:rPr>
          <w:color w:val="1A1A1A"/>
          <w:sz w:val="24"/>
          <w:szCs w:val="24"/>
          <w:lang w:eastAsia="ru-RU"/>
        </w:rPr>
        <w:t xml:space="preserve">которую в </w:t>
      </w:r>
      <w:r w:rsidRPr="00412B62">
        <w:rPr>
          <w:color w:val="1A1A1A"/>
          <w:sz w:val="24"/>
          <w:szCs w:val="24"/>
          <w:lang w:eastAsia="ru-RU"/>
        </w:rPr>
        <w:t>соответствии с законодательством тре</w:t>
      </w:r>
      <w:r>
        <w:rPr>
          <w:color w:val="1A1A1A"/>
          <w:sz w:val="24"/>
          <w:szCs w:val="24"/>
          <w:lang w:eastAsia="ru-RU"/>
        </w:rPr>
        <w:t xml:space="preserve">буется специальное разрешение – </w:t>
      </w:r>
      <w:r w:rsidRPr="00412B62">
        <w:rPr>
          <w:color w:val="1A1A1A"/>
          <w:sz w:val="24"/>
          <w:szCs w:val="24"/>
          <w:lang w:eastAsia="ru-RU"/>
        </w:rPr>
        <w:t>лицензия, возникает у Учреждения с момен</w:t>
      </w:r>
      <w:r>
        <w:rPr>
          <w:color w:val="1A1A1A"/>
          <w:sz w:val="24"/>
          <w:szCs w:val="24"/>
          <w:lang w:eastAsia="ru-RU"/>
        </w:rPr>
        <w:t xml:space="preserve">та ее получения или в указанный </w:t>
      </w:r>
      <w:r w:rsidRPr="00412B62">
        <w:rPr>
          <w:color w:val="1A1A1A"/>
          <w:sz w:val="24"/>
          <w:szCs w:val="24"/>
          <w:lang w:eastAsia="ru-RU"/>
        </w:rPr>
        <w:t xml:space="preserve">в ней срок и прекращается по истечении </w:t>
      </w:r>
      <w:r>
        <w:rPr>
          <w:color w:val="1A1A1A"/>
          <w:sz w:val="24"/>
          <w:szCs w:val="24"/>
          <w:lang w:eastAsia="ru-RU"/>
        </w:rPr>
        <w:t xml:space="preserve">срока ее действия, если иное не </w:t>
      </w:r>
      <w:r w:rsidRPr="00412B62">
        <w:rPr>
          <w:color w:val="1A1A1A"/>
          <w:sz w:val="24"/>
          <w:szCs w:val="24"/>
          <w:lang w:eastAsia="ru-RU"/>
        </w:rPr>
        <w:t>установлено законодательством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2.10. Учреждение обязано: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lastRenderedPageBreak/>
        <w:t>- ежегодно опубликовать о</w:t>
      </w:r>
      <w:r>
        <w:rPr>
          <w:color w:val="1A1A1A"/>
          <w:sz w:val="24"/>
          <w:szCs w:val="24"/>
          <w:lang w:eastAsia="ru-RU"/>
        </w:rPr>
        <w:t xml:space="preserve">тчеты о своей деятельности и об </w:t>
      </w:r>
      <w:r w:rsidRPr="00412B62">
        <w:rPr>
          <w:color w:val="1A1A1A"/>
          <w:sz w:val="24"/>
          <w:szCs w:val="24"/>
          <w:lang w:eastAsia="ru-RU"/>
        </w:rPr>
        <w:t xml:space="preserve">использовании закрепленного </w:t>
      </w:r>
      <w:r>
        <w:rPr>
          <w:color w:val="1A1A1A"/>
          <w:sz w:val="24"/>
          <w:szCs w:val="24"/>
          <w:lang w:eastAsia="ru-RU"/>
        </w:rPr>
        <w:t xml:space="preserve">за ним имущества в определенных </w:t>
      </w:r>
      <w:r w:rsidRPr="00412B62">
        <w:rPr>
          <w:color w:val="1A1A1A"/>
          <w:sz w:val="24"/>
          <w:szCs w:val="24"/>
          <w:lang w:eastAsia="ru-RU"/>
        </w:rPr>
        <w:t>Учредителем средствах массовой информации;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предоставлять информаци</w:t>
      </w:r>
      <w:r>
        <w:rPr>
          <w:color w:val="1A1A1A"/>
          <w:sz w:val="24"/>
          <w:szCs w:val="24"/>
          <w:lang w:eastAsia="ru-RU"/>
        </w:rPr>
        <w:t xml:space="preserve">ю о своей деятельности в органы </w:t>
      </w:r>
      <w:r w:rsidRPr="00412B62">
        <w:rPr>
          <w:color w:val="1A1A1A"/>
          <w:sz w:val="24"/>
          <w:szCs w:val="24"/>
          <w:lang w:eastAsia="ru-RU"/>
        </w:rPr>
        <w:t>государственной статистики, налоговы</w:t>
      </w:r>
      <w:r>
        <w:rPr>
          <w:color w:val="1A1A1A"/>
          <w:sz w:val="24"/>
          <w:szCs w:val="24"/>
          <w:lang w:eastAsia="ru-RU"/>
        </w:rPr>
        <w:t xml:space="preserve">е органы, иные органы и лицам в </w:t>
      </w:r>
      <w:r w:rsidRPr="00412B62">
        <w:rPr>
          <w:color w:val="1A1A1A"/>
          <w:sz w:val="24"/>
          <w:szCs w:val="24"/>
          <w:lang w:eastAsia="ru-RU"/>
        </w:rPr>
        <w:t>соответствии с законодательством Р</w:t>
      </w:r>
      <w:r>
        <w:rPr>
          <w:color w:val="1A1A1A"/>
          <w:sz w:val="24"/>
          <w:szCs w:val="24"/>
          <w:lang w:eastAsia="ru-RU"/>
        </w:rPr>
        <w:t xml:space="preserve">оссийской Федерации и настоящим </w:t>
      </w:r>
      <w:r w:rsidRPr="00412B62">
        <w:rPr>
          <w:color w:val="1A1A1A"/>
          <w:sz w:val="24"/>
          <w:szCs w:val="24"/>
          <w:lang w:eastAsia="ru-RU"/>
        </w:rPr>
        <w:t>Уставом.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3</w:t>
      </w:r>
      <w:r>
        <w:rPr>
          <w:color w:val="1A1A1A"/>
          <w:sz w:val="24"/>
          <w:szCs w:val="24"/>
          <w:lang w:eastAsia="ru-RU"/>
        </w:rPr>
        <w:t>.</w:t>
      </w:r>
      <w:r w:rsidRPr="00412B62">
        <w:rPr>
          <w:color w:val="1A1A1A"/>
          <w:sz w:val="24"/>
          <w:szCs w:val="24"/>
          <w:lang w:eastAsia="ru-RU"/>
        </w:rPr>
        <w:t xml:space="preserve"> ИМУЩЕСТВО И ФИНАНСЫ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3.1.Учреждение самостоятельно осуществляет финансово- </w:t>
      </w:r>
      <w:r w:rsidRPr="00412B62">
        <w:rPr>
          <w:color w:val="1A1A1A"/>
          <w:sz w:val="24"/>
          <w:szCs w:val="24"/>
          <w:lang w:eastAsia="ru-RU"/>
        </w:rPr>
        <w:t>хозяйственную деятельность, решает вопросы, связанные с заключением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 xml:space="preserve">договоров, определением своих </w:t>
      </w:r>
      <w:r>
        <w:rPr>
          <w:color w:val="1A1A1A"/>
          <w:sz w:val="24"/>
          <w:szCs w:val="24"/>
          <w:lang w:eastAsia="ru-RU"/>
        </w:rPr>
        <w:t xml:space="preserve">обязательств и иных условий, не </w:t>
      </w:r>
      <w:r w:rsidRPr="00412B62">
        <w:rPr>
          <w:color w:val="1A1A1A"/>
          <w:sz w:val="24"/>
          <w:szCs w:val="24"/>
          <w:lang w:eastAsia="ru-RU"/>
        </w:rPr>
        <w:t>противоречащих законодательству Ро</w:t>
      </w:r>
      <w:r>
        <w:rPr>
          <w:color w:val="1A1A1A"/>
          <w:sz w:val="24"/>
          <w:szCs w:val="24"/>
          <w:lang w:eastAsia="ru-RU"/>
        </w:rPr>
        <w:t xml:space="preserve">ссийской Федерации и настоящему </w:t>
      </w:r>
      <w:r w:rsidRPr="00412B62">
        <w:rPr>
          <w:color w:val="1A1A1A"/>
          <w:sz w:val="24"/>
          <w:szCs w:val="24"/>
          <w:lang w:eastAsia="ru-RU"/>
        </w:rPr>
        <w:t xml:space="preserve">Уставу. Учреждение обеспечивает </w:t>
      </w:r>
      <w:r>
        <w:rPr>
          <w:color w:val="1A1A1A"/>
          <w:sz w:val="24"/>
          <w:szCs w:val="24"/>
          <w:lang w:eastAsia="ru-RU"/>
        </w:rPr>
        <w:t xml:space="preserve">исполнение своих обязательств в </w:t>
      </w:r>
      <w:r w:rsidRPr="00412B62">
        <w:rPr>
          <w:color w:val="1A1A1A"/>
          <w:sz w:val="24"/>
          <w:szCs w:val="24"/>
          <w:lang w:eastAsia="ru-RU"/>
        </w:rPr>
        <w:t>соответствии с муниципальным заданием, планом фина</w:t>
      </w:r>
      <w:r>
        <w:rPr>
          <w:color w:val="1A1A1A"/>
          <w:sz w:val="24"/>
          <w:szCs w:val="24"/>
          <w:lang w:eastAsia="ru-RU"/>
        </w:rPr>
        <w:t xml:space="preserve">нсово-хозяйственной </w:t>
      </w:r>
      <w:r w:rsidRPr="00412B62">
        <w:rPr>
          <w:color w:val="1A1A1A"/>
          <w:sz w:val="24"/>
          <w:szCs w:val="24"/>
          <w:lang w:eastAsia="ru-RU"/>
        </w:rPr>
        <w:t>деятельности и в пределах денежных сре</w:t>
      </w:r>
      <w:r>
        <w:rPr>
          <w:color w:val="1A1A1A"/>
          <w:sz w:val="24"/>
          <w:szCs w:val="24"/>
          <w:lang w:eastAsia="ru-RU"/>
        </w:rPr>
        <w:t xml:space="preserve">дств, полученных Учреждением из </w:t>
      </w:r>
      <w:r w:rsidRPr="00412B62">
        <w:rPr>
          <w:color w:val="1A1A1A"/>
          <w:sz w:val="24"/>
          <w:szCs w:val="24"/>
          <w:lang w:eastAsia="ru-RU"/>
        </w:rPr>
        <w:t>всех видов источников финансового обеспечения деятельности Учреждения.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3.2. Имущество Учреждения находится</w:t>
      </w:r>
      <w:r>
        <w:rPr>
          <w:color w:val="1A1A1A"/>
          <w:sz w:val="24"/>
          <w:szCs w:val="24"/>
          <w:lang w:eastAsia="ru-RU"/>
        </w:rPr>
        <w:t xml:space="preserve"> в муниципальной собственности. </w:t>
      </w:r>
      <w:r w:rsidRPr="00412B62">
        <w:rPr>
          <w:color w:val="1A1A1A"/>
          <w:sz w:val="24"/>
          <w:szCs w:val="24"/>
          <w:lang w:eastAsia="ru-RU"/>
        </w:rPr>
        <w:t>Имущество, закрепленное за Учреждением</w:t>
      </w:r>
      <w:r>
        <w:rPr>
          <w:color w:val="1A1A1A"/>
          <w:sz w:val="24"/>
          <w:szCs w:val="24"/>
          <w:lang w:eastAsia="ru-RU"/>
        </w:rPr>
        <w:t xml:space="preserve">, может быть отчуждено только в </w:t>
      </w:r>
      <w:r w:rsidRPr="00412B62">
        <w:rPr>
          <w:color w:val="1A1A1A"/>
          <w:sz w:val="24"/>
          <w:szCs w:val="24"/>
          <w:lang w:eastAsia="ru-RU"/>
        </w:rPr>
        <w:t>установленном порядке.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3.3. Учреждение приобретает п</w:t>
      </w:r>
      <w:r>
        <w:rPr>
          <w:color w:val="1A1A1A"/>
          <w:sz w:val="24"/>
          <w:szCs w:val="24"/>
          <w:lang w:eastAsia="ru-RU"/>
        </w:rPr>
        <w:t xml:space="preserve">раво оперативного управления на </w:t>
      </w:r>
      <w:r w:rsidRPr="00412B62">
        <w:rPr>
          <w:color w:val="1A1A1A"/>
          <w:sz w:val="24"/>
          <w:szCs w:val="24"/>
          <w:lang w:eastAsia="ru-RU"/>
        </w:rPr>
        <w:t>имущество, закрепленное собственником</w:t>
      </w:r>
      <w:r>
        <w:rPr>
          <w:color w:val="1A1A1A"/>
          <w:sz w:val="24"/>
          <w:szCs w:val="24"/>
          <w:lang w:eastAsia="ru-RU"/>
        </w:rPr>
        <w:t xml:space="preserve"> за Учреждением и приобретенное </w:t>
      </w:r>
      <w:r w:rsidRPr="00412B62">
        <w:rPr>
          <w:color w:val="1A1A1A"/>
          <w:sz w:val="24"/>
          <w:szCs w:val="24"/>
          <w:lang w:eastAsia="ru-RU"/>
        </w:rPr>
        <w:t xml:space="preserve">Учреждением по иным основаниям, в соответствии с Гражданским </w:t>
      </w:r>
      <w:r>
        <w:rPr>
          <w:color w:val="1A1A1A"/>
          <w:sz w:val="24"/>
          <w:szCs w:val="24"/>
          <w:lang w:eastAsia="ru-RU"/>
        </w:rPr>
        <w:t xml:space="preserve">Кодексом </w:t>
      </w:r>
      <w:r w:rsidRPr="00412B62">
        <w:rPr>
          <w:color w:val="1A1A1A"/>
          <w:sz w:val="24"/>
          <w:szCs w:val="24"/>
          <w:lang w:eastAsia="ru-RU"/>
        </w:rPr>
        <w:t>Российской Федерации.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3.4. Учреждение находитс</w:t>
      </w:r>
      <w:r>
        <w:rPr>
          <w:color w:val="1A1A1A"/>
          <w:sz w:val="24"/>
          <w:szCs w:val="24"/>
          <w:lang w:eastAsia="ru-RU"/>
        </w:rPr>
        <w:t>я в административном подчинении Администрации Печорского муниципального округа.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3.5. Земельные участки, необход</w:t>
      </w:r>
      <w:r>
        <w:rPr>
          <w:color w:val="1A1A1A"/>
          <w:sz w:val="24"/>
          <w:szCs w:val="24"/>
          <w:lang w:eastAsia="ru-RU"/>
        </w:rPr>
        <w:t xml:space="preserve">имые для выполнения Учреждением </w:t>
      </w:r>
      <w:r w:rsidRPr="00412B62">
        <w:rPr>
          <w:color w:val="1A1A1A"/>
          <w:sz w:val="24"/>
          <w:szCs w:val="24"/>
          <w:lang w:eastAsia="ru-RU"/>
        </w:rPr>
        <w:t>своих уставных целей, предоставляются ему н</w:t>
      </w:r>
      <w:r>
        <w:rPr>
          <w:color w:val="1A1A1A"/>
          <w:sz w:val="24"/>
          <w:szCs w:val="24"/>
          <w:lang w:eastAsia="ru-RU"/>
        </w:rPr>
        <w:t xml:space="preserve">а праве постоянного </w:t>
      </w:r>
      <w:r w:rsidRPr="00412B62">
        <w:rPr>
          <w:color w:val="1A1A1A"/>
          <w:sz w:val="24"/>
          <w:szCs w:val="24"/>
          <w:lang w:eastAsia="ru-RU"/>
        </w:rPr>
        <w:t>(бессрочного) пользования.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3.6. Собственником имуществ</w:t>
      </w:r>
      <w:r>
        <w:rPr>
          <w:color w:val="1A1A1A"/>
          <w:sz w:val="24"/>
          <w:szCs w:val="24"/>
          <w:lang w:eastAsia="ru-RU"/>
        </w:rPr>
        <w:t>а и земельного участка является М</w:t>
      </w:r>
      <w:r w:rsidRPr="00412B62">
        <w:rPr>
          <w:color w:val="1A1A1A"/>
          <w:sz w:val="24"/>
          <w:szCs w:val="24"/>
          <w:lang w:eastAsia="ru-RU"/>
        </w:rPr>
        <w:t>униципа</w:t>
      </w:r>
      <w:r>
        <w:rPr>
          <w:color w:val="1A1A1A"/>
          <w:sz w:val="24"/>
          <w:szCs w:val="24"/>
          <w:lang w:eastAsia="ru-RU"/>
        </w:rPr>
        <w:t>льное образование «Печорский муниципальный округ» 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3.7. В составе движимого имущес</w:t>
      </w:r>
      <w:r>
        <w:rPr>
          <w:color w:val="1A1A1A"/>
          <w:sz w:val="24"/>
          <w:szCs w:val="24"/>
          <w:lang w:eastAsia="ru-RU"/>
        </w:rPr>
        <w:t xml:space="preserve">тва Учреждения выделяется особо </w:t>
      </w:r>
      <w:r w:rsidRPr="00412B62">
        <w:rPr>
          <w:color w:val="1A1A1A"/>
          <w:sz w:val="24"/>
          <w:szCs w:val="24"/>
          <w:lang w:eastAsia="ru-RU"/>
        </w:rPr>
        <w:t>ценное движимое имущество.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Под особо ценным движимым</w:t>
      </w:r>
      <w:r>
        <w:rPr>
          <w:color w:val="1A1A1A"/>
          <w:sz w:val="24"/>
          <w:szCs w:val="24"/>
          <w:lang w:eastAsia="ru-RU"/>
        </w:rPr>
        <w:t xml:space="preserve"> имуществом понимается движимое </w:t>
      </w:r>
      <w:r w:rsidRPr="00412B62">
        <w:rPr>
          <w:color w:val="1A1A1A"/>
          <w:sz w:val="24"/>
          <w:szCs w:val="24"/>
          <w:lang w:eastAsia="ru-RU"/>
        </w:rPr>
        <w:t>имущество, без которого осуществл</w:t>
      </w:r>
      <w:r>
        <w:rPr>
          <w:color w:val="1A1A1A"/>
          <w:sz w:val="24"/>
          <w:szCs w:val="24"/>
          <w:lang w:eastAsia="ru-RU"/>
        </w:rPr>
        <w:t xml:space="preserve">ение Учреждением своей уставной </w:t>
      </w:r>
      <w:r w:rsidRPr="00412B62">
        <w:rPr>
          <w:color w:val="1A1A1A"/>
          <w:sz w:val="24"/>
          <w:szCs w:val="24"/>
          <w:lang w:eastAsia="ru-RU"/>
        </w:rPr>
        <w:t>деятельности будет существенно затрудне</w:t>
      </w:r>
      <w:r>
        <w:rPr>
          <w:color w:val="1A1A1A"/>
          <w:sz w:val="24"/>
          <w:szCs w:val="24"/>
          <w:lang w:eastAsia="ru-RU"/>
        </w:rPr>
        <w:t xml:space="preserve">но. Порядок отнесения имущества </w:t>
      </w:r>
      <w:r w:rsidRPr="00412B62">
        <w:rPr>
          <w:color w:val="1A1A1A"/>
          <w:sz w:val="24"/>
          <w:szCs w:val="24"/>
          <w:lang w:eastAsia="ru-RU"/>
        </w:rPr>
        <w:t>к категории особо ценного движимого имущест</w:t>
      </w:r>
      <w:r>
        <w:rPr>
          <w:color w:val="1A1A1A"/>
          <w:sz w:val="24"/>
          <w:szCs w:val="24"/>
          <w:lang w:eastAsia="ru-RU"/>
        </w:rPr>
        <w:t xml:space="preserve">ва устанавливается </w:t>
      </w:r>
      <w:r w:rsidRPr="00412B62">
        <w:rPr>
          <w:color w:val="1A1A1A"/>
          <w:sz w:val="24"/>
          <w:szCs w:val="24"/>
          <w:lang w:eastAsia="ru-RU"/>
        </w:rPr>
        <w:t xml:space="preserve">Правительством Российской Федерации. </w:t>
      </w:r>
      <w:r>
        <w:rPr>
          <w:color w:val="1A1A1A"/>
          <w:sz w:val="24"/>
          <w:szCs w:val="24"/>
          <w:lang w:eastAsia="ru-RU"/>
        </w:rPr>
        <w:t xml:space="preserve">Виды и перечни такого имущества </w:t>
      </w:r>
      <w:r w:rsidRPr="00412B62">
        <w:rPr>
          <w:color w:val="1A1A1A"/>
          <w:sz w:val="24"/>
          <w:szCs w:val="24"/>
          <w:lang w:eastAsia="ru-RU"/>
        </w:rPr>
        <w:t>определяютс</w:t>
      </w:r>
      <w:r>
        <w:rPr>
          <w:color w:val="1A1A1A"/>
          <w:sz w:val="24"/>
          <w:szCs w:val="24"/>
          <w:lang w:eastAsia="ru-RU"/>
        </w:rPr>
        <w:t>я Учредителем</w:t>
      </w:r>
      <w:r w:rsidRPr="00412B62">
        <w:rPr>
          <w:color w:val="1A1A1A"/>
          <w:sz w:val="24"/>
          <w:szCs w:val="24"/>
          <w:lang w:eastAsia="ru-RU"/>
        </w:rPr>
        <w:t>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Решение об отнесении имущества к ка</w:t>
      </w:r>
      <w:r>
        <w:rPr>
          <w:color w:val="1A1A1A"/>
          <w:sz w:val="24"/>
          <w:szCs w:val="24"/>
          <w:lang w:eastAsia="ru-RU"/>
        </w:rPr>
        <w:t xml:space="preserve">тегории особо ценного движимого </w:t>
      </w:r>
      <w:r w:rsidRPr="00412B62">
        <w:rPr>
          <w:color w:val="1A1A1A"/>
          <w:sz w:val="24"/>
          <w:szCs w:val="24"/>
          <w:lang w:eastAsia="ru-RU"/>
        </w:rPr>
        <w:t>имущества принимается одновременно с принятием решения о</w:t>
      </w:r>
      <w:r>
        <w:rPr>
          <w:color w:val="1A1A1A"/>
          <w:sz w:val="24"/>
          <w:szCs w:val="24"/>
          <w:lang w:eastAsia="ru-RU"/>
        </w:rPr>
        <w:t xml:space="preserve"> закреплении </w:t>
      </w:r>
      <w:r w:rsidRPr="00412B62">
        <w:rPr>
          <w:color w:val="1A1A1A"/>
          <w:sz w:val="24"/>
          <w:szCs w:val="24"/>
          <w:lang w:eastAsia="ru-RU"/>
        </w:rPr>
        <w:t>указанного имущества за Учреждением.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3.8. Учреждение владеет, польз</w:t>
      </w:r>
      <w:r>
        <w:rPr>
          <w:color w:val="1A1A1A"/>
          <w:sz w:val="24"/>
          <w:szCs w:val="24"/>
          <w:lang w:eastAsia="ru-RU"/>
        </w:rPr>
        <w:t xml:space="preserve">уется закрепленным имуществом в </w:t>
      </w:r>
      <w:r w:rsidRPr="00412B62">
        <w:rPr>
          <w:color w:val="1A1A1A"/>
          <w:sz w:val="24"/>
          <w:szCs w:val="24"/>
          <w:lang w:eastAsia="ru-RU"/>
        </w:rPr>
        <w:t>пределах, установленных законодате</w:t>
      </w:r>
      <w:r>
        <w:rPr>
          <w:color w:val="1A1A1A"/>
          <w:sz w:val="24"/>
          <w:szCs w:val="24"/>
          <w:lang w:eastAsia="ru-RU"/>
        </w:rPr>
        <w:t xml:space="preserve">льством Российской Федерации, в </w:t>
      </w:r>
      <w:r w:rsidRPr="00412B62">
        <w:rPr>
          <w:color w:val="1A1A1A"/>
          <w:sz w:val="24"/>
          <w:szCs w:val="24"/>
          <w:lang w:eastAsia="ru-RU"/>
        </w:rPr>
        <w:t>соответствии с целями своей деятельности</w:t>
      </w:r>
      <w:r>
        <w:rPr>
          <w:color w:val="1A1A1A"/>
          <w:sz w:val="24"/>
          <w:szCs w:val="24"/>
          <w:lang w:eastAsia="ru-RU"/>
        </w:rPr>
        <w:t xml:space="preserve">, назначением имущества и, если </w:t>
      </w:r>
      <w:r w:rsidRPr="00412B62">
        <w:rPr>
          <w:color w:val="1A1A1A"/>
          <w:sz w:val="24"/>
          <w:szCs w:val="24"/>
          <w:lang w:eastAsia="ru-RU"/>
        </w:rPr>
        <w:t>иное не установлено законод</w:t>
      </w:r>
      <w:r>
        <w:rPr>
          <w:color w:val="1A1A1A"/>
          <w:sz w:val="24"/>
          <w:szCs w:val="24"/>
          <w:lang w:eastAsia="ru-RU"/>
        </w:rPr>
        <w:t xml:space="preserve">ательством Российской Федерации, </w:t>
      </w:r>
      <w:r w:rsidRPr="00412B62">
        <w:rPr>
          <w:color w:val="1A1A1A"/>
          <w:sz w:val="24"/>
          <w:szCs w:val="24"/>
          <w:lang w:eastAsia="ru-RU"/>
        </w:rPr>
        <w:t>распоряжается имуществом с согласия собственника этого имущества.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 xml:space="preserve">Недвижимое имущество, </w:t>
      </w:r>
      <w:r>
        <w:rPr>
          <w:color w:val="1A1A1A"/>
          <w:sz w:val="24"/>
          <w:szCs w:val="24"/>
          <w:lang w:eastAsia="ru-RU"/>
        </w:rPr>
        <w:t xml:space="preserve">закрепленное за Учреждением или приобретенное за </w:t>
      </w:r>
      <w:r w:rsidRPr="00412B62">
        <w:rPr>
          <w:color w:val="1A1A1A"/>
          <w:sz w:val="24"/>
          <w:szCs w:val="24"/>
          <w:lang w:eastAsia="ru-RU"/>
        </w:rPr>
        <w:t>счет средств</w:t>
      </w:r>
      <w:r>
        <w:rPr>
          <w:color w:val="1A1A1A"/>
          <w:sz w:val="24"/>
          <w:szCs w:val="24"/>
          <w:lang w:eastAsia="ru-RU"/>
        </w:rPr>
        <w:t xml:space="preserve">, выделенных ему Учредителем на </w:t>
      </w:r>
      <w:r w:rsidRPr="00412B62">
        <w:rPr>
          <w:color w:val="1A1A1A"/>
          <w:sz w:val="24"/>
          <w:szCs w:val="24"/>
          <w:lang w:eastAsia="ru-RU"/>
        </w:rPr>
        <w:t>приобретение этого имущества, а также</w:t>
      </w:r>
      <w:r>
        <w:rPr>
          <w:color w:val="1A1A1A"/>
          <w:sz w:val="24"/>
          <w:szCs w:val="24"/>
          <w:lang w:eastAsia="ru-RU"/>
        </w:rPr>
        <w:t xml:space="preserve"> находящееся у Учреждения особо </w:t>
      </w:r>
      <w:r w:rsidRPr="00412B62">
        <w:rPr>
          <w:color w:val="1A1A1A"/>
          <w:sz w:val="24"/>
          <w:szCs w:val="24"/>
          <w:lang w:eastAsia="ru-RU"/>
        </w:rPr>
        <w:t>ценн</w:t>
      </w:r>
      <w:r>
        <w:rPr>
          <w:color w:val="1A1A1A"/>
          <w:sz w:val="24"/>
          <w:szCs w:val="24"/>
          <w:lang w:eastAsia="ru-RU"/>
        </w:rPr>
        <w:t xml:space="preserve">ое движимое имущество, подлежит обособленному учету в </w:t>
      </w:r>
      <w:r w:rsidRPr="00412B62">
        <w:rPr>
          <w:color w:val="1A1A1A"/>
          <w:sz w:val="24"/>
          <w:szCs w:val="24"/>
          <w:lang w:eastAsia="ru-RU"/>
        </w:rPr>
        <w:t>установленном порядке.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Учреждение без согласия Учредителя не вправе распоряжаться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 xml:space="preserve">недвижимым и особо ценным движимым </w:t>
      </w:r>
      <w:r>
        <w:rPr>
          <w:color w:val="1A1A1A"/>
          <w:sz w:val="24"/>
          <w:szCs w:val="24"/>
          <w:lang w:eastAsia="ru-RU"/>
        </w:rPr>
        <w:t xml:space="preserve">имуществом, закрепленным за ним </w:t>
      </w:r>
      <w:r w:rsidRPr="00412B62">
        <w:rPr>
          <w:color w:val="1A1A1A"/>
          <w:sz w:val="24"/>
          <w:szCs w:val="24"/>
          <w:lang w:eastAsia="ru-RU"/>
        </w:rPr>
        <w:t>Учредителем или приобретенным Учрежден</w:t>
      </w:r>
      <w:r>
        <w:rPr>
          <w:color w:val="1A1A1A"/>
          <w:sz w:val="24"/>
          <w:szCs w:val="24"/>
          <w:lang w:eastAsia="ru-RU"/>
        </w:rPr>
        <w:t xml:space="preserve">ием за счет средств, выделенных </w:t>
      </w:r>
      <w:r w:rsidRPr="00412B62">
        <w:rPr>
          <w:color w:val="1A1A1A"/>
          <w:sz w:val="24"/>
          <w:szCs w:val="24"/>
          <w:lang w:eastAsia="ru-RU"/>
        </w:rPr>
        <w:t>ему Учредителем на приобретение этого имущества.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Остальным имуществом, в то</w:t>
      </w:r>
      <w:r>
        <w:rPr>
          <w:color w:val="1A1A1A"/>
          <w:sz w:val="24"/>
          <w:szCs w:val="24"/>
          <w:lang w:eastAsia="ru-RU"/>
        </w:rPr>
        <w:t xml:space="preserve">м числе, недвижимым имуществом, </w:t>
      </w:r>
      <w:r w:rsidRPr="00412B62">
        <w:rPr>
          <w:color w:val="1A1A1A"/>
          <w:sz w:val="24"/>
          <w:szCs w:val="24"/>
          <w:lang w:eastAsia="ru-RU"/>
        </w:rPr>
        <w:t xml:space="preserve">приобретенным на собственные средства </w:t>
      </w:r>
      <w:r>
        <w:rPr>
          <w:color w:val="1A1A1A"/>
          <w:sz w:val="24"/>
          <w:szCs w:val="24"/>
          <w:lang w:eastAsia="ru-RU"/>
        </w:rPr>
        <w:t xml:space="preserve">Учреждение вправе распоряжаться </w:t>
      </w:r>
      <w:r w:rsidRPr="00412B62">
        <w:rPr>
          <w:color w:val="1A1A1A"/>
          <w:sz w:val="24"/>
          <w:szCs w:val="24"/>
          <w:lang w:eastAsia="ru-RU"/>
        </w:rPr>
        <w:t>самостоятельно.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3.9. Доходы Учреждения поступают в е</w:t>
      </w:r>
      <w:r>
        <w:rPr>
          <w:color w:val="1A1A1A"/>
          <w:sz w:val="24"/>
          <w:szCs w:val="24"/>
          <w:lang w:eastAsia="ru-RU"/>
        </w:rPr>
        <w:t xml:space="preserve">го самостоятельное распоряжение </w:t>
      </w:r>
      <w:r w:rsidRPr="00412B62">
        <w:rPr>
          <w:color w:val="1A1A1A"/>
          <w:sz w:val="24"/>
          <w:szCs w:val="24"/>
          <w:lang w:eastAsia="ru-RU"/>
        </w:rPr>
        <w:t>и используются им для достижения целей, ради которых оно создано.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3.10. Учреждение вправе с сог</w:t>
      </w:r>
      <w:r>
        <w:rPr>
          <w:color w:val="1A1A1A"/>
          <w:sz w:val="24"/>
          <w:szCs w:val="24"/>
          <w:lang w:eastAsia="ru-RU"/>
        </w:rPr>
        <w:t xml:space="preserve">ласия своего учредителя вносить </w:t>
      </w:r>
      <w:r w:rsidRPr="00412B62">
        <w:rPr>
          <w:color w:val="1A1A1A"/>
          <w:sz w:val="24"/>
          <w:szCs w:val="24"/>
          <w:lang w:eastAsia="ru-RU"/>
        </w:rPr>
        <w:t>недвижимое имущество, закрепленное за Учреждением или пр</w:t>
      </w:r>
      <w:r>
        <w:rPr>
          <w:color w:val="1A1A1A"/>
          <w:sz w:val="24"/>
          <w:szCs w:val="24"/>
          <w:lang w:eastAsia="ru-RU"/>
        </w:rPr>
        <w:t xml:space="preserve">иобретенное </w:t>
      </w:r>
      <w:r w:rsidRPr="00412B62">
        <w:rPr>
          <w:color w:val="1A1A1A"/>
          <w:sz w:val="24"/>
          <w:szCs w:val="24"/>
          <w:lang w:eastAsia="ru-RU"/>
        </w:rPr>
        <w:t>Учреждением за счет средств</w:t>
      </w:r>
      <w:r>
        <w:rPr>
          <w:color w:val="1A1A1A"/>
          <w:sz w:val="24"/>
          <w:szCs w:val="24"/>
          <w:lang w:eastAsia="ru-RU"/>
        </w:rPr>
        <w:t xml:space="preserve">, </w:t>
      </w:r>
      <w:r>
        <w:rPr>
          <w:color w:val="1A1A1A"/>
          <w:sz w:val="24"/>
          <w:szCs w:val="24"/>
          <w:lang w:eastAsia="ru-RU"/>
        </w:rPr>
        <w:lastRenderedPageBreak/>
        <w:t xml:space="preserve">выделенных ему Учредителем на </w:t>
      </w:r>
      <w:r w:rsidRPr="00412B62">
        <w:rPr>
          <w:color w:val="1A1A1A"/>
          <w:sz w:val="24"/>
          <w:szCs w:val="24"/>
          <w:lang w:eastAsia="ru-RU"/>
        </w:rPr>
        <w:t>приобретение этого имущества, а также</w:t>
      </w:r>
      <w:r>
        <w:rPr>
          <w:color w:val="1A1A1A"/>
          <w:sz w:val="24"/>
          <w:szCs w:val="24"/>
          <w:lang w:eastAsia="ru-RU"/>
        </w:rPr>
        <w:t xml:space="preserve"> находящееся у Учреждения особо </w:t>
      </w:r>
      <w:r w:rsidRPr="00412B62">
        <w:rPr>
          <w:color w:val="1A1A1A"/>
          <w:sz w:val="24"/>
          <w:szCs w:val="24"/>
          <w:lang w:eastAsia="ru-RU"/>
        </w:rPr>
        <w:t>ценное движимое имущество в уставной (складочный) капитал других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юридических лиц или иным образом передавать это иму</w:t>
      </w:r>
      <w:r>
        <w:rPr>
          <w:color w:val="1A1A1A"/>
          <w:sz w:val="24"/>
          <w:szCs w:val="24"/>
          <w:lang w:eastAsia="ru-RU"/>
        </w:rPr>
        <w:t xml:space="preserve">щество другим </w:t>
      </w:r>
      <w:r w:rsidRPr="00412B62">
        <w:rPr>
          <w:color w:val="1A1A1A"/>
          <w:sz w:val="24"/>
          <w:szCs w:val="24"/>
          <w:lang w:eastAsia="ru-RU"/>
        </w:rPr>
        <w:t>юридическим лицам в качестве их учредителя или участника.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 xml:space="preserve">3.11. Источниками формирования </w:t>
      </w:r>
      <w:r>
        <w:rPr>
          <w:color w:val="1A1A1A"/>
          <w:sz w:val="24"/>
          <w:szCs w:val="24"/>
          <w:lang w:eastAsia="ru-RU"/>
        </w:rPr>
        <w:t xml:space="preserve">имущества и финансовых ресурсов </w:t>
      </w:r>
      <w:r w:rsidRPr="00412B62">
        <w:rPr>
          <w:color w:val="1A1A1A"/>
          <w:sz w:val="24"/>
          <w:szCs w:val="24"/>
          <w:lang w:eastAsia="ru-RU"/>
        </w:rPr>
        <w:t>Учреждения являются: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имущество, находящееся</w:t>
      </w:r>
      <w:r>
        <w:rPr>
          <w:color w:val="1A1A1A"/>
          <w:sz w:val="24"/>
          <w:szCs w:val="24"/>
          <w:lang w:eastAsia="ru-RU"/>
        </w:rPr>
        <w:t xml:space="preserve"> в муниципальной собственности, </w:t>
      </w:r>
      <w:r w:rsidRPr="00412B62">
        <w:rPr>
          <w:color w:val="1A1A1A"/>
          <w:sz w:val="24"/>
          <w:szCs w:val="24"/>
          <w:lang w:eastAsia="ru-RU"/>
        </w:rPr>
        <w:t>закрепленное за Учреждением на праве оперативного управления;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имущество, приобретенное Учрежден</w:t>
      </w:r>
      <w:r>
        <w:rPr>
          <w:color w:val="1A1A1A"/>
          <w:sz w:val="24"/>
          <w:szCs w:val="24"/>
          <w:lang w:eastAsia="ru-RU"/>
        </w:rPr>
        <w:t xml:space="preserve">ием за счет средств Учредителя, </w:t>
      </w:r>
      <w:r w:rsidRPr="00412B62">
        <w:rPr>
          <w:color w:val="1A1A1A"/>
          <w:sz w:val="24"/>
          <w:szCs w:val="24"/>
          <w:lang w:eastAsia="ru-RU"/>
        </w:rPr>
        <w:t>выделенных ему на приобретение тако</w:t>
      </w:r>
      <w:r>
        <w:rPr>
          <w:color w:val="1A1A1A"/>
          <w:sz w:val="24"/>
          <w:szCs w:val="24"/>
          <w:lang w:eastAsia="ru-RU"/>
        </w:rPr>
        <w:t xml:space="preserve">го имущества и (или) средств от </w:t>
      </w:r>
      <w:r w:rsidRPr="00412B62">
        <w:rPr>
          <w:color w:val="1A1A1A"/>
          <w:sz w:val="24"/>
          <w:szCs w:val="24"/>
          <w:lang w:eastAsia="ru-RU"/>
        </w:rPr>
        <w:t>приносящей доход деятельности;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бюджетные поступления в виде субсидий;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имущество, приобретенное за счет приносящей доход деятельности;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средства от оказания платных услуг и вып</w:t>
      </w:r>
      <w:r>
        <w:rPr>
          <w:color w:val="1A1A1A"/>
          <w:sz w:val="24"/>
          <w:szCs w:val="24"/>
          <w:lang w:eastAsia="ru-RU"/>
        </w:rPr>
        <w:t xml:space="preserve">олнения платных работ; средства </w:t>
      </w:r>
      <w:r w:rsidRPr="00412B62">
        <w:rPr>
          <w:color w:val="1A1A1A"/>
          <w:sz w:val="24"/>
          <w:szCs w:val="24"/>
          <w:lang w:eastAsia="ru-RU"/>
        </w:rPr>
        <w:t>спонсоров и добровольные пожертвования граждан;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- </w:t>
      </w:r>
      <w:r w:rsidRPr="00412B62">
        <w:rPr>
          <w:color w:val="1A1A1A"/>
          <w:sz w:val="24"/>
          <w:szCs w:val="24"/>
          <w:lang w:eastAsia="ru-RU"/>
        </w:rPr>
        <w:t xml:space="preserve">имущество, полученное </w:t>
      </w:r>
      <w:r>
        <w:rPr>
          <w:color w:val="1A1A1A"/>
          <w:sz w:val="24"/>
          <w:szCs w:val="24"/>
          <w:lang w:eastAsia="ru-RU"/>
        </w:rPr>
        <w:t xml:space="preserve">Учреждением по иным основаниям, </w:t>
      </w:r>
      <w:r w:rsidRPr="00412B62">
        <w:rPr>
          <w:color w:val="1A1A1A"/>
          <w:sz w:val="24"/>
          <w:szCs w:val="24"/>
          <w:lang w:eastAsia="ru-RU"/>
        </w:rPr>
        <w:t>предусмотренным законодательством Российской Федерации.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Имущество и средства учреждения отражаются на его балансе.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 xml:space="preserve">3.12. Доходы Учреждения </w:t>
      </w:r>
      <w:r>
        <w:rPr>
          <w:color w:val="1A1A1A"/>
          <w:sz w:val="24"/>
          <w:szCs w:val="24"/>
          <w:lang w:eastAsia="ru-RU"/>
        </w:rPr>
        <w:t xml:space="preserve">поступают в его самостоятельное </w:t>
      </w:r>
      <w:r w:rsidRPr="00412B62">
        <w:rPr>
          <w:color w:val="1A1A1A"/>
          <w:sz w:val="24"/>
          <w:szCs w:val="24"/>
          <w:lang w:eastAsia="ru-RU"/>
        </w:rPr>
        <w:t>распоряжение и используются им для дос</w:t>
      </w:r>
      <w:r>
        <w:rPr>
          <w:color w:val="1A1A1A"/>
          <w:sz w:val="24"/>
          <w:szCs w:val="24"/>
          <w:lang w:eastAsia="ru-RU"/>
        </w:rPr>
        <w:t xml:space="preserve">тижения целей, ради которых оно </w:t>
      </w:r>
      <w:r w:rsidRPr="00412B62">
        <w:rPr>
          <w:color w:val="1A1A1A"/>
          <w:sz w:val="24"/>
          <w:szCs w:val="24"/>
          <w:lang w:eastAsia="ru-RU"/>
        </w:rPr>
        <w:t>создано.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3.13. Финансовое обеспечение деятельности </w:t>
      </w:r>
      <w:r w:rsidRPr="00412B62">
        <w:rPr>
          <w:color w:val="1A1A1A"/>
          <w:sz w:val="24"/>
          <w:szCs w:val="24"/>
          <w:lang w:eastAsia="ru-RU"/>
        </w:rPr>
        <w:t>Учреждения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осуществляется за счет: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1) субсидии из местного бю</w:t>
      </w:r>
      <w:r>
        <w:rPr>
          <w:color w:val="1A1A1A"/>
          <w:sz w:val="24"/>
          <w:szCs w:val="24"/>
          <w:lang w:eastAsia="ru-RU"/>
        </w:rPr>
        <w:t xml:space="preserve">джета на финансовое обеспечение </w:t>
      </w:r>
      <w:r w:rsidRPr="00412B62">
        <w:rPr>
          <w:color w:val="1A1A1A"/>
          <w:sz w:val="24"/>
          <w:szCs w:val="24"/>
          <w:lang w:eastAsia="ru-RU"/>
        </w:rPr>
        <w:t>выполнения муниципального задания;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2) субсидий из местного бюджет</w:t>
      </w:r>
      <w:r>
        <w:rPr>
          <w:color w:val="1A1A1A"/>
          <w:sz w:val="24"/>
          <w:szCs w:val="24"/>
          <w:lang w:eastAsia="ru-RU"/>
        </w:rPr>
        <w:t xml:space="preserve">а на иные цели, предусмотренные </w:t>
      </w:r>
      <w:r w:rsidRPr="00412B62">
        <w:rPr>
          <w:color w:val="1A1A1A"/>
          <w:sz w:val="24"/>
          <w:szCs w:val="24"/>
          <w:lang w:eastAsia="ru-RU"/>
        </w:rPr>
        <w:t>законодательством Российской Федерации;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3) доходов, получаемых от приносящей доход деятельности;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4) средств, безвозмездно полученных н</w:t>
      </w:r>
      <w:r>
        <w:rPr>
          <w:color w:val="1A1A1A"/>
          <w:sz w:val="24"/>
          <w:szCs w:val="24"/>
          <w:lang w:eastAsia="ru-RU"/>
        </w:rPr>
        <w:t xml:space="preserve">а ведение уставной деятельности </w:t>
      </w:r>
      <w:r w:rsidRPr="00412B62">
        <w:rPr>
          <w:color w:val="1A1A1A"/>
          <w:sz w:val="24"/>
          <w:szCs w:val="24"/>
          <w:lang w:eastAsia="ru-RU"/>
        </w:rPr>
        <w:t>от физических и юридических лиц;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 xml:space="preserve">5) добровольных имущественных </w:t>
      </w:r>
      <w:r>
        <w:rPr>
          <w:color w:val="1A1A1A"/>
          <w:sz w:val="24"/>
          <w:szCs w:val="24"/>
          <w:lang w:eastAsia="ru-RU"/>
        </w:rPr>
        <w:t xml:space="preserve">целевых взносов и пожертвований </w:t>
      </w:r>
      <w:r w:rsidRPr="00412B62">
        <w:rPr>
          <w:color w:val="1A1A1A"/>
          <w:sz w:val="24"/>
          <w:szCs w:val="24"/>
          <w:lang w:eastAsia="ru-RU"/>
        </w:rPr>
        <w:t>юридических и физических лиц;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6) средств, полученных от сдачи в аренду имущества учреждения;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7) иных не запрещенных законод</w:t>
      </w:r>
      <w:r>
        <w:rPr>
          <w:color w:val="1A1A1A"/>
          <w:sz w:val="24"/>
          <w:szCs w:val="24"/>
          <w:lang w:eastAsia="ru-RU"/>
        </w:rPr>
        <w:t xml:space="preserve">ательством Российской Федерации </w:t>
      </w:r>
      <w:r w:rsidRPr="00412B62">
        <w:rPr>
          <w:color w:val="1A1A1A"/>
          <w:sz w:val="24"/>
          <w:szCs w:val="24"/>
          <w:lang w:eastAsia="ru-RU"/>
        </w:rPr>
        <w:t>источников.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3.14. Средства от деятельности, прино</w:t>
      </w:r>
      <w:r>
        <w:rPr>
          <w:color w:val="1A1A1A"/>
          <w:sz w:val="24"/>
          <w:szCs w:val="24"/>
          <w:lang w:eastAsia="ru-RU"/>
        </w:rPr>
        <w:t xml:space="preserve">сящей доходы, а также средства, </w:t>
      </w:r>
      <w:r w:rsidRPr="00412B62">
        <w:rPr>
          <w:color w:val="1A1A1A"/>
          <w:sz w:val="24"/>
          <w:szCs w:val="24"/>
          <w:lang w:eastAsia="ru-RU"/>
        </w:rPr>
        <w:t>безвозмездно полученные на ведение уставн</w:t>
      </w:r>
      <w:r>
        <w:rPr>
          <w:color w:val="1A1A1A"/>
          <w:sz w:val="24"/>
          <w:szCs w:val="24"/>
          <w:lang w:eastAsia="ru-RU"/>
        </w:rPr>
        <w:t xml:space="preserve">ой деятельности от физических и </w:t>
      </w:r>
      <w:r w:rsidRPr="00412B62">
        <w:rPr>
          <w:color w:val="1A1A1A"/>
          <w:sz w:val="24"/>
          <w:szCs w:val="24"/>
          <w:lang w:eastAsia="ru-RU"/>
        </w:rPr>
        <w:t>юридических лиц, средства, получе</w:t>
      </w:r>
      <w:r>
        <w:rPr>
          <w:color w:val="1A1A1A"/>
          <w:sz w:val="24"/>
          <w:szCs w:val="24"/>
          <w:lang w:eastAsia="ru-RU"/>
        </w:rPr>
        <w:t xml:space="preserve">нные в результате пожертвований </w:t>
      </w:r>
      <w:r w:rsidRPr="00412B62">
        <w:rPr>
          <w:color w:val="1A1A1A"/>
          <w:sz w:val="24"/>
          <w:szCs w:val="24"/>
          <w:lang w:eastAsia="ru-RU"/>
        </w:rPr>
        <w:t>юридических и физических лиц, и при</w:t>
      </w:r>
      <w:r>
        <w:rPr>
          <w:color w:val="1A1A1A"/>
          <w:sz w:val="24"/>
          <w:szCs w:val="24"/>
          <w:lang w:eastAsia="ru-RU"/>
        </w:rPr>
        <w:t xml:space="preserve">обретенное за счет этих средств </w:t>
      </w:r>
      <w:r w:rsidRPr="00412B62">
        <w:rPr>
          <w:color w:val="1A1A1A"/>
          <w:sz w:val="24"/>
          <w:szCs w:val="24"/>
          <w:lang w:eastAsia="ru-RU"/>
        </w:rPr>
        <w:t>имущество поступают в самостояте</w:t>
      </w:r>
      <w:r>
        <w:rPr>
          <w:color w:val="1A1A1A"/>
          <w:sz w:val="24"/>
          <w:szCs w:val="24"/>
          <w:lang w:eastAsia="ru-RU"/>
        </w:rPr>
        <w:t xml:space="preserve">льное распоряжение Учреждения и </w:t>
      </w:r>
      <w:r w:rsidRPr="00412B62">
        <w:rPr>
          <w:color w:val="1A1A1A"/>
          <w:sz w:val="24"/>
          <w:szCs w:val="24"/>
          <w:lang w:eastAsia="ru-RU"/>
        </w:rPr>
        <w:t>учитываются отдельно.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 xml:space="preserve">3.15. Учредитель вправе изъять излишнее, неиспользуемое </w:t>
      </w:r>
      <w:r>
        <w:rPr>
          <w:color w:val="1A1A1A"/>
          <w:sz w:val="24"/>
          <w:szCs w:val="24"/>
          <w:lang w:eastAsia="ru-RU"/>
        </w:rPr>
        <w:t xml:space="preserve">либо </w:t>
      </w:r>
      <w:r w:rsidRPr="00412B62">
        <w:rPr>
          <w:color w:val="1A1A1A"/>
          <w:sz w:val="24"/>
          <w:szCs w:val="24"/>
          <w:lang w:eastAsia="ru-RU"/>
        </w:rPr>
        <w:t>используемое не по назначению имущест</w:t>
      </w:r>
      <w:r>
        <w:rPr>
          <w:color w:val="1A1A1A"/>
          <w:sz w:val="24"/>
          <w:szCs w:val="24"/>
          <w:lang w:eastAsia="ru-RU"/>
        </w:rPr>
        <w:t xml:space="preserve">во, закрепленное за Учреждением </w:t>
      </w:r>
      <w:r w:rsidRPr="00412B62">
        <w:rPr>
          <w:color w:val="1A1A1A"/>
          <w:sz w:val="24"/>
          <w:szCs w:val="24"/>
          <w:lang w:eastAsia="ru-RU"/>
        </w:rPr>
        <w:t>на праве оперативного управления, ли</w:t>
      </w:r>
      <w:r>
        <w:rPr>
          <w:color w:val="1A1A1A"/>
          <w:sz w:val="24"/>
          <w:szCs w:val="24"/>
          <w:lang w:eastAsia="ru-RU"/>
        </w:rPr>
        <w:t xml:space="preserve">бо приобретенное Учреждением за </w:t>
      </w:r>
      <w:r w:rsidRPr="00412B62">
        <w:rPr>
          <w:color w:val="1A1A1A"/>
          <w:sz w:val="24"/>
          <w:szCs w:val="24"/>
          <w:lang w:eastAsia="ru-RU"/>
        </w:rPr>
        <w:t>счет средств, выделенных ему собс</w:t>
      </w:r>
      <w:r>
        <w:rPr>
          <w:color w:val="1A1A1A"/>
          <w:sz w:val="24"/>
          <w:szCs w:val="24"/>
          <w:lang w:eastAsia="ru-RU"/>
        </w:rPr>
        <w:t xml:space="preserve">твенником на приобретение этого </w:t>
      </w:r>
      <w:r w:rsidRPr="00412B62">
        <w:rPr>
          <w:color w:val="1A1A1A"/>
          <w:sz w:val="24"/>
          <w:szCs w:val="24"/>
          <w:lang w:eastAsia="ru-RU"/>
        </w:rPr>
        <w:t>имущества и распорядиться им по своему усмотрению.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3.16. Права Учреждения на объекты интеллектуальной собственности</w:t>
      </w:r>
      <w:r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регулируются законодательством Российской Федерации.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3.17. Учреждение </w:t>
      </w:r>
      <w:r w:rsidRPr="00412B62">
        <w:rPr>
          <w:color w:val="1A1A1A"/>
          <w:sz w:val="24"/>
          <w:szCs w:val="24"/>
          <w:lang w:eastAsia="ru-RU"/>
        </w:rPr>
        <w:t>ежегодно отчитыв</w:t>
      </w:r>
      <w:r>
        <w:rPr>
          <w:color w:val="1A1A1A"/>
          <w:sz w:val="24"/>
          <w:szCs w:val="24"/>
          <w:lang w:eastAsia="ru-RU"/>
        </w:rPr>
        <w:t xml:space="preserve">ается о своей деятельности и об </w:t>
      </w:r>
      <w:r w:rsidRPr="00412B62">
        <w:rPr>
          <w:color w:val="1A1A1A"/>
          <w:sz w:val="24"/>
          <w:szCs w:val="24"/>
          <w:lang w:eastAsia="ru-RU"/>
        </w:rPr>
        <w:t>использовании закрепленного за ни</w:t>
      </w:r>
      <w:r>
        <w:rPr>
          <w:color w:val="1A1A1A"/>
          <w:sz w:val="24"/>
          <w:szCs w:val="24"/>
          <w:lang w:eastAsia="ru-RU"/>
        </w:rPr>
        <w:t xml:space="preserve">м имущества перед Учредителем в </w:t>
      </w:r>
      <w:r w:rsidRPr="00412B62">
        <w:rPr>
          <w:color w:val="1A1A1A"/>
          <w:sz w:val="24"/>
          <w:szCs w:val="24"/>
          <w:lang w:eastAsia="ru-RU"/>
        </w:rPr>
        <w:t>установленные Учредителем сроки.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 xml:space="preserve">3.18. В случае сдачи в аренду с </w:t>
      </w:r>
      <w:r>
        <w:rPr>
          <w:color w:val="1A1A1A"/>
          <w:sz w:val="24"/>
          <w:szCs w:val="24"/>
          <w:lang w:eastAsia="ru-RU"/>
        </w:rPr>
        <w:t xml:space="preserve">согласия Учредителя недвижимого </w:t>
      </w:r>
      <w:r w:rsidRPr="00412B62">
        <w:rPr>
          <w:color w:val="1A1A1A"/>
          <w:sz w:val="24"/>
          <w:szCs w:val="24"/>
          <w:lang w:eastAsia="ru-RU"/>
        </w:rPr>
        <w:t>имущества или особо ценного дв</w:t>
      </w:r>
      <w:r>
        <w:rPr>
          <w:color w:val="1A1A1A"/>
          <w:sz w:val="24"/>
          <w:szCs w:val="24"/>
          <w:lang w:eastAsia="ru-RU"/>
        </w:rPr>
        <w:t xml:space="preserve">ижимого имущества, закрепленных </w:t>
      </w:r>
      <w:r w:rsidRPr="00412B62">
        <w:rPr>
          <w:color w:val="1A1A1A"/>
          <w:sz w:val="24"/>
          <w:szCs w:val="24"/>
          <w:lang w:eastAsia="ru-RU"/>
        </w:rPr>
        <w:t>Учредителем за Учреждением или пр</w:t>
      </w:r>
      <w:r>
        <w:rPr>
          <w:color w:val="1A1A1A"/>
          <w:sz w:val="24"/>
          <w:szCs w:val="24"/>
          <w:lang w:eastAsia="ru-RU"/>
        </w:rPr>
        <w:t xml:space="preserve">иобретенных Учреждением за счет </w:t>
      </w:r>
      <w:r w:rsidRPr="00412B62">
        <w:rPr>
          <w:color w:val="1A1A1A"/>
          <w:sz w:val="24"/>
          <w:szCs w:val="24"/>
          <w:lang w:eastAsia="ru-RU"/>
        </w:rPr>
        <w:t>средств, выделенных ему Учредителем на</w:t>
      </w:r>
      <w:r>
        <w:rPr>
          <w:color w:val="1A1A1A"/>
          <w:sz w:val="24"/>
          <w:szCs w:val="24"/>
          <w:lang w:eastAsia="ru-RU"/>
        </w:rPr>
        <w:t xml:space="preserve"> приобретение такого имущества, </w:t>
      </w:r>
      <w:r w:rsidRPr="00412B62">
        <w:rPr>
          <w:color w:val="1A1A1A"/>
          <w:sz w:val="24"/>
          <w:szCs w:val="24"/>
          <w:lang w:eastAsia="ru-RU"/>
        </w:rPr>
        <w:t xml:space="preserve">финансовое обеспечение содержания </w:t>
      </w:r>
      <w:r>
        <w:rPr>
          <w:color w:val="1A1A1A"/>
          <w:sz w:val="24"/>
          <w:szCs w:val="24"/>
          <w:lang w:eastAsia="ru-RU"/>
        </w:rPr>
        <w:t xml:space="preserve">такого имущества Учредителем не </w:t>
      </w:r>
      <w:r w:rsidRPr="00412B62">
        <w:rPr>
          <w:color w:val="1A1A1A"/>
          <w:sz w:val="24"/>
          <w:szCs w:val="24"/>
          <w:lang w:eastAsia="ru-RU"/>
        </w:rPr>
        <w:t>осуществляется.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 xml:space="preserve">3.19. Учреждение ведет налоговый </w:t>
      </w:r>
      <w:r>
        <w:rPr>
          <w:color w:val="1A1A1A"/>
          <w:sz w:val="24"/>
          <w:szCs w:val="24"/>
          <w:lang w:eastAsia="ru-RU"/>
        </w:rPr>
        <w:t>учет, оперативный бухгалтерский у</w:t>
      </w:r>
      <w:r w:rsidRPr="00412B62">
        <w:rPr>
          <w:color w:val="1A1A1A"/>
          <w:sz w:val="24"/>
          <w:szCs w:val="24"/>
          <w:lang w:eastAsia="ru-RU"/>
        </w:rPr>
        <w:t>чет и статистическую отчетность о р</w:t>
      </w:r>
      <w:r>
        <w:rPr>
          <w:color w:val="1A1A1A"/>
          <w:sz w:val="24"/>
          <w:szCs w:val="24"/>
          <w:lang w:eastAsia="ru-RU"/>
        </w:rPr>
        <w:t xml:space="preserve">езультатах хозяйственной и иной </w:t>
      </w:r>
      <w:r w:rsidRPr="00412B62">
        <w:rPr>
          <w:color w:val="1A1A1A"/>
          <w:sz w:val="24"/>
          <w:szCs w:val="24"/>
          <w:lang w:eastAsia="ru-RU"/>
        </w:rPr>
        <w:t>деятельности в порядке, установленн</w:t>
      </w:r>
      <w:r>
        <w:rPr>
          <w:color w:val="1A1A1A"/>
          <w:sz w:val="24"/>
          <w:szCs w:val="24"/>
          <w:lang w:eastAsia="ru-RU"/>
        </w:rPr>
        <w:t xml:space="preserve">ом законодательством Российской </w:t>
      </w:r>
      <w:r w:rsidRPr="00412B62">
        <w:rPr>
          <w:color w:val="1A1A1A"/>
          <w:sz w:val="24"/>
          <w:szCs w:val="24"/>
          <w:lang w:eastAsia="ru-RU"/>
        </w:rPr>
        <w:t>Федерации.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lastRenderedPageBreak/>
        <w:t>4 КОМПЕТЕНЦИЯ УЧРЕДИТЕЛЯ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4.1. К компетенции Учредителя</w:t>
      </w:r>
      <w:r>
        <w:rPr>
          <w:color w:val="1A1A1A"/>
          <w:sz w:val="24"/>
          <w:szCs w:val="24"/>
          <w:lang w:eastAsia="ru-RU"/>
        </w:rPr>
        <w:t xml:space="preserve"> в сфере управления Учреждением </w:t>
      </w:r>
      <w:r w:rsidRPr="00412B62">
        <w:rPr>
          <w:color w:val="1A1A1A"/>
          <w:sz w:val="24"/>
          <w:szCs w:val="24"/>
          <w:lang w:eastAsia="ru-RU"/>
        </w:rPr>
        <w:t>относятся: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4.1.1. Постановка муниципа</w:t>
      </w:r>
      <w:r>
        <w:rPr>
          <w:color w:val="1A1A1A"/>
          <w:sz w:val="24"/>
          <w:szCs w:val="24"/>
          <w:lang w:eastAsia="ru-RU"/>
        </w:rPr>
        <w:t xml:space="preserve">льного задания для Учреждения в </w:t>
      </w:r>
      <w:r w:rsidRPr="00412B62">
        <w:rPr>
          <w:color w:val="1A1A1A"/>
          <w:sz w:val="24"/>
          <w:szCs w:val="24"/>
          <w:lang w:eastAsia="ru-RU"/>
        </w:rPr>
        <w:t>соответствии с предусмотренной н</w:t>
      </w:r>
      <w:r>
        <w:rPr>
          <w:color w:val="1A1A1A"/>
          <w:sz w:val="24"/>
          <w:szCs w:val="24"/>
          <w:lang w:eastAsia="ru-RU"/>
        </w:rPr>
        <w:t xml:space="preserve">астоящим Уставом основной деятельностью и финансовое обеспечение выполнения данного </w:t>
      </w:r>
      <w:r w:rsidRPr="00412B62">
        <w:rPr>
          <w:color w:val="1A1A1A"/>
          <w:sz w:val="24"/>
          <w:szCs w:val="24"/>
          <w:lang w:eastAsia="ru-RU"/>
        </w:rPr>
        <w:t>муниципального задания.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4.1.2. Осуществление финансо</w:t>
      </w:r>
      <w:r>
        <w:rPr>
          <w:color w:val="1A1A1A"/>
          <w:sz w:val="24"/>
          <w:szCs w:val="24"/>
          <w:lang w:eastAsia="ru-RU"/>
        </w:rPr>
        <w:t xml:space="preserve">вого обеспечения муниципального </w:t>
      </w:r>
      <w:r w:rsidRPr="00412B62">
        <w:rPr>
          <w:color w:val="1A1A1A"/>
          <w:sz w:val="24"/>
          <w:szCs w:val="24"/>
          <w:lang w:eastAsia="ru-RU"/>
        </w:rPr>
        <w:t>задания Учреждения с учетом расходов на</w:t>
      </w:r>
      <w:r>
        <w:rPr>
          <w:color w:val="1A1A1A"/>
          <w:sz w:val="24"/>
          <w:szCs w:val="24"/>
          <w:lang w:eastAsia="ru-RU"/>
        </w:rPr>
        <w:t xml:space="preserve"> содержание недвижимого и особо </w:t>
      </w:r>
      <w:r w:rsidRPr="00412B62">
        <w:rPr>
          <w:color w:val="1A1A1A"/>
          <w:sz w:val="24"/>
          <w:szCs w:val="24"/>
          <w:lang w:eastAsia="ru-RU"/>
        </w:rPr>
        <w:t>ценного движимого имущества, закрепле</w:t>
      </w:r>
      <w:r>
        <w:rPr>
          <w:color w:val="1A1A1A"/>
          <w:sz w:val="24"/>
          <w:szCs w:val="24"/>
          <w:lang w:eastAsia="ru-RU"/>
        </w:rPr>
        <w:t xml:space="preserve">нных за Учреждением Учредителем </w:t>
      </w:r>
      <w:r w:rsidRPr="00412B62">
        <w:rPr>
          <w:color w:val="1A1A1A"/>
          <w:sz w:val="24"/>
          <w:szCs w:val="24"/>
          <w:lang w:eastAsia="ru-RU"/>
        </w:rPr>
        <w:t xml:space="preserve">или приобретенных Учреждением </w:t>
      </w:r>
      <w:r>
        <w:rPr>
          <w:color w:val="1A1A1A"/>
          <w:sz w:val="24"/>
          <w:szCs w:val="24"/>
          <w:lang w:eastAsia="ru-RU"/>
        </w:rPr>
        <w:t xml:space="preserve">за счет средств, выделенных ему </w:t>
      </w:r>
      <w:r w:rsidRPr="00412B62">
        <w:rPr>
          <w:color w:val="1A1A1A"/>
          <w:sz w:val="24"/>
          <w:szCs w:val="24"/>
          <w:lang w:eastAsia="ru-RU"/>
        </w:rPr>
        <w:t>Учредителем на приобретение таког</w:t>
      </w:r>
      <w:r>
        <w:rPr>
          <w:color w:val="1A1A1A"/>
          <w:sz w:val="24"/>
          <w:szCs w:val="24"/>
          <w:lang w:eastAsia="ru-RU"/>
        </w:rPr>
        <w:t xml:space="preserve">о имущества, расходов на уплату </w:t>
      </w:r>
      <w:r w:rsidRPr="00412B62">
        <w:rPr>
          <w:color w:val="1A1A1A"/>
          <w:sz w:val="24"/>
          <w:szCs w:val="24"/>
          <w:lang w:eastAsia="ru-RU"/>
        </w:rPr>
        <w:t>налогов, в качестве объектов налого</w:t>
      </w:r>
      <w:r>
        <w:rPr>
          <w:color w:val="1A1A1A"/>
          <w:sz w:val="24"/>
          <w:szCs w:val="24"/>
          <w:lang w:eastAsia="ru-RU"/>
        </w:rPr>
        <w:t xml:space="preserve">обложения по которым признается </w:t>
      </w:r>
      <w:r w:rsidRPr="00412B62">
        <w:rPr>
          <w:color w:val="1A1A1A"/>
          <w:sz w:val="24"/>
          <w:szCs w:val="24"/>
          <w:lang w:eastAsia="ru-RU"/>
        </w:rPr>
        <w:t>соответствующее имущество, в том ч</w:t>
      </w:r>
      <w:r>
        <w:rPr>
          <w:color w:val="1A1A1A"/>
          <w:sz w:val="24"/>
          <w:szCs w:val="24"/>
          <w:lang w:eastAsia="ru-RU"/>
        </w:rPr>
        <w:t xml:space="preserve">исле земельные участки, а также </w:t>
      </w:r>
      <w:r w:rsidRPr="00412B62">
        <w:rPr>
          <w:color w:val="1A1A1A"/>
          <w:sz w:val="24"/>
          <w:szCs w:val="24"/>
          <w:lang w:eastAsia="ru-RU"/>
        </w:rPr>
        <w:t>финансовое обеспечение развити</w:t>
      </w:r>
      <w:r>
        <w:rPr>
          <w:color w:val="1A1A1A"/>
          <w:sz w:val="24"/>
          <w:szCs w:val="24"/>
          <w:lang w:eastAsia="ru-RU"/>
        </w:rPr>
        <w:t xml:space="preserve">я Учреждения в рамках программ, </w:t>
      </w:r>
      <w:r w:rsidRPr="00412B62">
        <w:rPr>
          <w:color w:val="1A1A1A"/>
          <w:sz w:val="24"/>
          <w:szCs w:val="24"/>
          <w:lang w:eastAsia="ru-RU"/>
        </w:rPr>
        <w:t>утвержденных в установленном порядке. Ф</w:t>
      </w:r>
      <w:r>
        <w:rPr>
          <w:color w:val="1A1A1A"/>
          <w:sz w:val="24"/>
          <w:szCs w:val="24"/>
          <w:lang w:eastAsia="ru-RU"/>
        </w:rPr>
        <w:t xml:space="preserve">инансовое обеспечение указанной </w:t>
      </w:r>
      <w:r w:rsidRPr="00412B62">
        <w:rPr>
          <w:color w:val="1A1A1A"/>
          <w:sz w:val="24"/>
          <w:szCs w:val="24"/>
          <w:lang w:eastAsia="ru-RU"/>
        </w:rPr>
        <w:t>деятельности осуществляется в виде субсидий из соответствующего бюд</w:t>
      </w:r>
      <w:r>
        <w:rPr>
          <w:color w:val="1A1A1A"/>
          <w:sz w:val="24"/>
          <w:szCs w:val="24"/>
          <w:lang w:eastAsia="ru-RU"/>
        </w:rPr>
        <w:t xml:space="preserve">жета </w:t>
      </w:r>
      <w:r w:rsidRPr="00412B62">
        <w:rPr>
          <w:color w:val="1A1A1A"/>
          <w:sz w:val="24"/>
          <w:szCs w:val="24"/>
          <w:lang w:eastAsia="ru-RU"/>
        </w:rPr>
        <w:t xml:space="preserve">бюджетной системы Российской </w:t>
      </w:r>
      <w:r>
        <w:rPr>
          <w:color w:val="1A1A1A"/>
          <w:sz w:val="24"/>
          <w:szCs w:val="24"/>
          <w:lang w:eastAsia="ru-RU"/>
        </w:rPr>
        <w:t xml:space="preserve">Федерации и иных не запрещенных </w:t>
      </w:r>
      <w:r w:rsidRPr="00412B62">
        <w:rPr>
          <w:color w:val="1A1A1A"/>
          <w:sz w:val="24"/>
          <w:szCs w:val="24"/>
          <w:lang w:eastAsia="ru-RU"/>
        </w:rPr>
        <w:t>федеральными законами источников.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4.1.3. Утверждение Устава Учреждения, внесение в него изменений.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4.1.4. Реорганизация и ликвидация Уч</w:t>
      </w:r>
      <w:r>
        <w:rPr>
          <w:color w:val="1A1A1A"/>
          <w:sz w:val="24"/>
          <w:szCs w:val="24"/>
          <w:lang w:eastAsia="ru-RU"/>
        </w:rPr>
        <w:t xml:space="preserve">реждения, а также изменение его </w:t>
      </w:r>
      <w:r w:rsidRPr="00412B62">
        <w:rPr>
          <w:color w:val="1A1A1A"/>
          <w:sz w:val="24"/>
          <w:szCs w:val="24"/>
          <w:lang w:eastAsia="ru-RU"/>
        </w:rPr>
        <w:t>типа.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4.1.5. Утверждение передаточного акта.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4.1.6. Назначение ликвид</w:t>
      </w:r>
      <w:r>
        <w:rPr>
          <w:color w:val="1A1A1A"/>
          <w:sz w:val="24"/>
          <w:szCs w:val="24"/>
          <w:lang w:eastAsia="ru-RU"/>
        </w:rPr>
        <w:t xml:space="preserve">ационной комиссии и утверждение </w:t>
      </w:r>
      <w:r w:rsidRPr="00412B62">
        <w:rPr>
          <w:color w:val="1A1A1A"/>
          <w:sz w:val="24"/>
          <w:szCs w:val="24"/>
          <w:lang w:eastAsia="ru-RU"/>
        </w:rPr>
        <w:t>промежуточного и окончательного ликвидационных балансов.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4.1.7. Назначение директо</w:t>
      </w:r>
      <w:r>
        <w:rPr>
          <w:color w:val="1A1A1A"/>
          <w:sz w:val="24"/>
          <w:szCs w:val="24"/>
          <w:lang w:eastAsia="ru-RU"/>
        </w:rPr>
        <w:t xml:space="preserve">ра Учреждения и прекращение его </w:t>
      </w:r>
      <w:r w:rsidRPr="00412B62">
        <w:rPr>
          <w:color w:val="1A1A1A"/>
          <w:sz w:val="24"/>
          <w:szCs w:val="24"/>
          <w:lang w:eastAsia="ru-RU"/>
        </w:rPr>
        <w:t>полномочий, а также заключение и прекращение трудового договора с ним.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4.1.8. Принятие решения об ут</w:t>
      </w:r>
      <w:r>
        <w:rPr>
          <w:color w:val="1A1A1A"/>
          <w:sz w:val="24"/>
          <w:szCs w:val="24"/>
          <w:lang w:eastAsia="ru-RU"/>
        </w:rPr>
        <w:t xml:space="preserve">верждении персонального состава </w:t>
      </w:r>
      <w:r w:rsidRPr="00412B62">
        <w:rPr>
          <w:color w:val="1A1A1A"/>
          <w:sz w:val="24"/>
          <w:szCs w:val="24"/>
          <w:lang w:eastAsia="ru-RU"/>
        </w:rPr>
        <w:t>Наблюдательного совета (далее</w:t>
      </w:r>
      <w:r>
        <w:rPr>
          <w:color w:val="1A1A1A"/>
          <w:sz w:val="24"/>
          <w:szCs w:val="24"/>
          <w:lang w:eastAsia="ru-RU"/>
        </w:rPr>
        <w:t xml:space="preserve"> – Наблюдательный совет), о его </w:t>
      </w:r>
      <w:r w:rsidRPr="00412B62">
        <w:rPr>
          <w:color w:val="1A1A1A"/>
          <w:sz w:val="24"/>
          <w:szCs w:val="24"/>
          <w:lang w:eastAsia="ru-RU"/>
        </w:rPr>
        <w:t>упразднении, а также назначении чл</w:t>
      </w:r>
      <w:r>
        <w:rPr>
          <w:color w:val="1A1A1A"/>
          <w:sz w:val="24"/>
          <w:szCs w:val="24"/>
          <w:lang w:eastAsia="ru-RU"/>
        </w:rPr>
        <w:t xml:space="preserve">енов Наблюдательного совета и о </w:t>
      </w:r>
      <w:r w:rsidRPr="00412B62">
        <w:rPr>
          <w:color w:val="1A1A1A"/>
          <w:sz w:val="24"/>
          <w:szCs w:val="24"/>
          <w:lang w:eastAsia="ru-RU"/>
        </w:rPr>
        <w:t>прекращении их полномочий, в том числе досрочном.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4.1.9. Представление на рассмотрение Наблюдательного совета: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предложений о внесении изменений в Устав Учреждения;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предложений о создании и лик</w:t>
      </w:r>
      <w:r>
        <w:rPr>
          <w:color w:val="1A1A1A"/>
          <w:sz w:val="24"/>
          <w:szCs w:val="24"/>
          <w:lang w:eastAsia="ru-RU"/>
        </w:rPr>
        <w:t xml:space="preserve">видации филиалов Учреждения, об </w:t>
      </w:r>
      <w:r w:rsidRPr="00412B62">
        <w:rPr>
          <w:color w:val="1A1A1A"/>
          <w:sz w:val="24"/>
          <w:szCs w:val="24"/>
          <w:lang w:eastAsia="ru-RU"/>
        </w:rPr>
        <w:t>открытии и о закрытии его представительств;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предложений о реорганизации или ликвидации Учреждения;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предложений об изъятии имуществ</w:t>
      </w:r>
      <w:r>
        <w:rPr>
          <w:color w:val="1A1A1A"/>
          <w:sz w:val="24"/>
          <w:szCs w:val="24"/>
          <w:lang w:eastAsia="ru-RU"/>
        </w:rPr>
        <w:t xml:space="preserve">а, закрепленного за Учреждением </w:t>
      </w:r>
      <w:r w:rsidRPr="00412B62">
        <w:rPr>
          <w:color w:val="1A1A1A"/>
          <w:sz w:val="24"/>
          <w:szCs w:val="24"/>
          <w:lang w:eastAsia="ru-RU"/>
        </w:rPr>
        <w:t>на праве оперативного управления.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Принятие решения по указан</w:t>
      </w:r>
      <w:r>
        <w:rPr>
          <w:color w:val="1A1A1A"/>
          <w:sz w:val="24"/>
          <w:szCs w:val="24"/>
          <w:lang w:eastAsia="ru-RU"/>
        </w:rPr>
        <w:t xml:space="preserve">ным в настоящем пункте вопросам </w:t>
      </w:r>
      <w:r w:rsidRPr="00412B62">
        <w:rPr>
          <w:color w:val="1A1A1A"/>
          <w:sz w:val="24"/>
          <w:szCs w:val="24"/>
          <w:lang w:eastAsia="ru-RU"/>
        </w:rPr>
        <w:t>осуществляется после рассмотрения рекомендаций Наблюдательного совета.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4.1.10. Рассмотрение и одобрение предложений директора Учреждения: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о совершении сделок по распо</w:t>
      </w:r>
      <w:r>
        <w:rPr>
          <w:color w:val="1A1A1A"/>
          <w:sz w:val="24"/>
          <w:szCs w:val="24"/>
          <w:lang w:eastAsia="ru-RU"/>
        </w:rPr>
        <w:t xml:space="preserve">ряжению недвижимым имуществом и </w:t>
      </w:r>
      <w:r w:rsidRPr="00412B62">
        <w:rPr>
          <w:color w:val="1A1A1A"/>
          <w:sz w:val="24"/>
          <w:szCs w:val="24"/>
          <w:lang w:eastAsia="ru-RU"/>
        </w:rPr>
        <w:t>особо ценным движимым имуществ</w:t>
      </w:r>
      <w:r>
        <w:rPr>
          <w:color w:val="1A1A1A"/>
          <w:sz w:val="24"/>
          <w:szCs w:val="24"/>
          <w:lang w:eastAsia="ru-RU"/>
        </w:rPr>
        <w:t xml:space="preserve">ом, закрепленным за Учреждением </w:t>
      </w:r>
      <w:r w:rsidRPr="00412B62">
        <w:rPr>
          <w:color w:val="1A1A1A"/>
          <w:sz w:val="24"/>
          <w:szCs w:val="24"/>
          <w:lang w:eastAsia="ru-RU"/>
        </w:rPr>
        <w:t>Учредителем или приобретенным Учрежден</w:t>
      </w:r>
      <w:r>
        <w:rPr>
          <w:color w:val="1A1A1A"/>
          <w:sz w:val="24"/>
          <w:szCs w:val="24"/>
          <w:lang w:eastAsia="ru-RU"/>
        </w:rPr>
        <w:t xml:space="preserve">ием за счет средств, выделенных </w:t>
      </w:r>
      <w:r w:rsidRPr="00412B62">
        <w:rPr>
          <w:color w:val="1A1A1A"/>
          <w:sz w:val="24"/>
          <w:szCs w:val="24"/>
          <w:lang w:eastAsia="ru-RU"/>
        </w:rPr>
        <w:t>ему Учредителем на приобретение этого имущества;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об участии Учреждения в других ю</w:t>
      </w:r>
      <w:r>
        <w:rPr>
          <w:color w:val="1A1A1A"/>
          <w:sz w:val="24"/>
          <w:szCs w:val="24"/>
          <w:lang w:eastAsia="ru-RU"/>
        </w:rPr>
        <w:t xml:space="preserve">ридических лицах, в том числе о </w:t>
      </w:r>
      <w:r w:rsidRPr="00412B62">
        <w:rPr>
          <w:color w:val="1A1A1A"/>
          <w:sz w:val="24"/>
          <w:szCs w:val="24"/>
          <w:lang w:eastAsia="ru-RU"/>
        </w:rPr>
        <w:t>внесении денежных средств и иного им</w:t>
      </w:r>
      <w:r>
        <w:rPr>
          <w:color w:val="1A1A1A"/>
          <w:sz w:val="24"/>
          <w:szCs w:val="24"/>
          <w:lang w:eastAsia="ru-RU"/>
        </w:rPr>
        <w:t xml:space="preserve">ущества в уставный (складочный) </w:t>
      </w:r>
      <w:r w:rsidRPr="00412B62">
        <w:rPr>
          <w:color w:val="1A1A1A"/>
          <w:sz w:val="24"/>
          <w:szCs w:val="24"/>
          <w:lang w:eastAsia="ru-RU"/>
        </w:rPr>
        <w:t>капитал других юридических лиц или</w:t>
      </w:r>
      <w:r>
        <w:rPr>
          <w:color w:val="1A1A1A"/>
          <w:sz w:val="24"/>
          <w:szCs w:val="24"/>
          <w:lang w:eastAsia="ru-RU"/>
        </w:rPr>
        <w:t xml:space="preserve"> передаче такого имущества иным </w:t>
      </w:r>
      <w:r w:rsidRPr="00412B62">
        <w:rPr>
          <w:color w:val="1A1A1A"/>
          <w:sz w:val="24"/>
          <w:szCs w:val="24"/>
          <w:lang w:eastAsia="ru-RU"/>
        </w:rPr>
        <w:t>образом другим юридическим лицам, в кач</w:t>
      </w:r>
      <w:r>
        <w:rPr>
          <w:color w:val="1A1A1A"/>
          <w:sz w:val="24"/>
          <w:szCs w:val="24"/>
          <w:lang w:eastAsia="ru-RU"/>
        </w:rPr>
        <w:t xml:space="preserve">естве учредителя или участника. </w:t>
      </w:r>
      <w:r w:rsidRPr="00412B62">
        <w:rPr>
          <w:color w:val="1A1A1A"/>
          <w:sz w:val="24"/>
          <w:szCs w:val="24"/>
          <w:lang w:eastAsia="ru-RU"/>
        </w:rPr>
        <w:t xml:space="preserve">Получение согласия Учреждением и </w:t>
      </w:r>
      <w:r>
        <w:rPr>
          <w:color w:val="1A1A1A"/>
          <w:sz w:val="24"/>
          <w:szCs w:val="24"/>
          <w:lang w:eastAsia="ru-RU"/>
        </w:rPr>
        <w:t xml:space="preserve">принятие решения по указанным в </w:t>
      </w:r>
      <w:r w:rsidRPr="00412B62">
        <w:rPr>
          <w:color w:val="1A1A1A"/>
          <w:sz w:val="24"/>
          <w:szCs w:val="24"/>
          <w:lang w:eastAsia="ru-RU"/>
        </w:rPr>
        <w:t>настоящем пункте вопросам после рассмотрения рекомендаций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Наблюдательного совета.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4.1.11. На основании перечня видов особо ценного движимо</w:t>
      </w:r>
      <w:r>
        <w:rPr>
          <w:color w:val="1A1A1A"/>
          <w:sz w:val="24"/>
          <w:szCs w:val="24"/>
          <w:lang w:eastAsia="ru-RU"/>
        </w:rPr>
        <w:t xml:space="preserve">го </w:t>
      </w:r>
      <w:r w:rsidRPr="00412B62">
        <w:rPr>
          <w:color w:val="1A1A1A"/>
          <w:sz w:val="24"/>
          <w:szCs w:val="24"/>
          <w:lang w:eastAsia="ru-RU"/>
        </w:rPr>
        <w:t>имущества Учреждения принятие</w:t>
      </w:r>
      <w:r>
        <w:rPr>
          <w:color w:val="1A1A1A"/>
          <w:sz w:val="24"/>
          <w:szCs w:val="24"/>
          <w:lang w:eastAsia="ru-RU"/>
        </w:rPr>
        <w:t xml:space="preserve"> решения об отнесении имущества </w:t>
      </w:r>
      <w:r w:rsidRPr="00412B62">
        <w:rPr>
          <w:color w:val="1A1A1A"/>
          <w:sz w:val="24"/>
          <w:szCs w:val="24"/>
          <w:lang w:eastAsia="ru-RU"/>
        </w:rPr>
        <w:t>Учреждения к особо ценному движимо</w:t>
      </w:r>
      <w:r>
        <w:rPr>
          <w:color w:val="1A1A1A"/>
          <w:sz w:val="24"/>
          <w:szCs w:val="24"/>
          <w:lang w:eastAsia="ru-RU"/>
        </w:rPr>
        <w:t xml:space="preserve">му имуществу и об исключении из </w:t>
      </w:r>
      <w:r w:rsidRPr="00412B62">
        <w:rPr>
          <w:color w:val="1A1A1A"/>
          <w:sz w:val="24"/>
          <w:szCs w:val="24"/>
          <w:lang w:eastAsia="ru-RU"/>
        </w:rPr>
        <w:t>состава особо ценного движимого имущ</w:t>
      </w:r>
      <w:r>
        <w:rPr>
          <w:color w:val="1A1A1A"/>
          <w:sz w:val="24"/>
          <w:szCs w:val="24"/>
          <w:lang w:eastAsia="ru-RU"/>
        </w:rPr>
        <w:t xml:space="preserve">ества объектов, закрепленных за </w:t>
      </w:r>
      <w:r w:rsidRPr="00412B62">
        <w:rPr>
          <w:color w:val="1A1A1A"/>
          <w:sz w:val="24"/>
          <w:szCs w:val="24"/>
          <w:lang w:eastAsia="ru-RU"/>
        </w:rPr>
        <w:t>Учреждением, которые перестают относиться к видам особо ценного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движимого имущества.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4.1.12. Принятие решений об одобрен</w:t>
      </w:r>
      <w:r>
        <w:rPr>
          <w:color w:val="1A1A1A"/>
          <w:sz w:val="24"/>
          <w:szCs w:val="24"/>
          <w:lang w:eastAsia="ru-RU"/>
        </w:rPr>
        <w:t xml:space="preserve">ии сделки, в совершении которой </w:t>
      </w:r>
      <w:r w:rsidRPr="00412B62">
        <w:rPr>
          <w:color w:val="1A1A1A"/>
          <w:sz w:val="24"/>
          <w:szCs w:val="24"/>
          <w:lang w:eastAsia="ru-RU"/>
        </w:rPr>
        <w:t>имеется заинтересованность, в случа</w:t>
      </w:r>
      <w:r>
        <w:rPr>
          <w:color w:val="1A1A1A"/>
          <w:sz w:val="24"/>
          <w:szCs w:val="24"/>
          <w:lang w:eastAsia="ru-RU"/>
        </w:rPr>
        <w:t xml:space="preserve">е если лица, заинтересованные в </w:t>
      </w:r>
      <w:r w:rsidRPr="00412B62">
        <w:rPr>
          <w:color w:val="1A1A1A"/>
          <w:sz w:val="24"/>
          <w:szCs w:val="24"/>
          <w:lang w:eastAsia="ru-RU"/>
        </w:rPr>
        <w:t>свершении сделки, составляют большинс</w:t>
      </w:r>
      <w:r>
        <w:rPr>
          <w:color w:val="1A1A1A"/>
          <w:sz w:val="24"/>
          <w:szCs w:val="24"/>
          <w:lang w:eastAsia="ru-RU"/>
        </w:rPr>
        <w:t xml:space="preserve">тво в Наблюдательном совете </w:t>
      </w:r>
      <w:r w:rsidRPr="00412B62">
        <w:rPr>
          <w:color w:val="1A1A1A"/>
          <w:sz w:val="24"/>
          <w:szCs w:val="24"/>
          <w:lang w:eastAsia="ru-RU"/>
        </w:rPr>
        <w:t>Учреждения.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lastRenderedPageBreak/>
        <w:t>4.1.13. Определение средств</w:t>
      </w:r>
      <w:r>
        <w:rPr>
          <w:color w:val="1A1A1A"/>
          <w:sz w:val="24"/>
          <w:szCs w:val="24"/>
          <w:lang w:eastAsia="ru-RU"/>
        </w:rPr>
        <w:t xml:space="preserve"> массовой информации, в котором Учреждение ежегодно обязано  публиковать отчеты о своей </w:t>
      </w:r>
      <w:r w:rsidRPr="00412B62">
        <w:rPr>
          <w:color w:val="1A1A1A"/>
          <w:sz w:val="24"/>
          <w:szCs w:val="24"/>
          <w:lang w:eastAsia="ru-RU"/>
        </w:rPr>
        <w:t>деятельности и об использовании закреплен</w:t>
      </w:r>
      <w:r>
        <w:rPr>
          <w:color w:val="1A1A1A"/>
          <w:sz w:val="24"/>
          <w:szCs w:val="24"/>
          <w:lang w:eastAsia="ru-RU"/>
        </w:rPr>
        <w:t xml:space="preserve">ного за ним имущества, с учетом </w:t>
      </w:r>
      <w:r w:rsidRPr="00412B62">
        <w:rPr>
          <w:color w:val="1A1A1A"/>
          <w:sz w:val="24"/>
          <w:szCs w:val="24"/>
          <w:lang w:eastAsia="ru-RU"/>
        </w:rPr>
        <w:t>доступности данных средств массовой ин</w:t>
      </w:r>
      <w:r>
        <w:rPr>
          <w:color w:val="1A1A1A"/>
          <w:sz w:val="24"/>
          <w:szCs w:val="24"/>
          <w:lang w:eastAsia="ru-RU"/>
        </w:rPr>
        <w:t xml:space="preserve">формации для потребителей услуг </w:t>
      </w:r>
      <w:r w:rsidRPr="00412B62">
        <w:rPr>
          <w:color w:val="1A1A1A"/>
          <w:sz w:val="24"/>
          <w:szCs w:val="24"/>
          <w:lang w:eastAsia="ru-RU"/>
        </w:rPr>
        <w:t>Учреждения.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4.1.14. Осуществление контроля над д</w:t>
      </w:r>
      <w:r>
        <w:rPr>
          <w:color w:val="1A1A1A"/>
          <w:sz w:val="24"/>
          <w:szCs w:val="24"/>
          <w:lang w:eastAsia="ru-RU"/>
        </w:rPr>
        <w:t xml:space="preserve">еятельностью Учреждения, сбор и </w:t>
      </w:r>
      <w:r w:rsidRPr="00412B62">
        <w:rPr>
          <w:color w:val="1A1A1A"/>
          <w:sz w:val="24"/>
          <w:szCs w:val="24"/>
          <w:lang w:eastAsia="ru-RU"/>
        </w:rPr>
        <w:t>обобщение отчетности по формам г</w:t>
      </w:r>
      <w:r>
        <w:rPr>
          <w:color w:val="1A1A1A"/>
          <w:sz w:val="24"/>
          <w:szCs w:val="24"/>
          <w:lang w:eastAsia="ru-RU"/>
        </w:rPr>
        <w:t xml:space="preserve">осударственного статистического </w:t>
      </w:r>
      <w:r w:rsidRPr="00412B62">
        <w:rPr>
          <w:color w:val="1A1A1A"/>
          <w:sz w:val="24"/>
          <w:szCs w:val="24"/>
          <w:lang w:eastAsia="ru-RU"/>
        </w:rPr>
        <w:t>наблюдения, утвержденным законодательством Российской Федераци</w:t>
      </w:r>
      <w:r>
        <w:rPr>
          <w:color w:val="1A1A1A"/>
          <w:sz w:val="24"/>
          <w:szCs w:val="24"/>
          <w:lang w:eastAsia="ru-RU"/>
        </w:rPr>
        <w:t xml:space="preserve">и, а </w:t>
      </w:r>
      <w:r w:rsidRPr="00412B62">
        <w:rPr>
          <w:color w:val="1A1A1A"/>
          <w:sz w:val="24"/>
          <w:szCs w:val="24"/>
          <w:lang w:eastAsia="ru-RU"/>
        </w:rPr>
        <w:t>также формам отчетности, утвержденным Учредителем.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4.1.15. Решает иные вопросы, предусмотренные законодательством</w:t>
      </w:r>
      <w:r w:rsidR="00C439E6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Российской Федерации.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5 ОРГАНЫ УПРАВЛЕНИЯ УЧРЕЖДЕНИЯ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5.1. Органами управления Учреждени</w:t>
      </w:r>
      <w:r>
        <w:rPr>
          <w:color w:val="1A1A1A"/>
          <w:sz w:val="24"/>
          <w:szCs w:val="24"/>
          <w:lang w:eastAsia="ru-RU"/>
        </w:rPr>
        <w:t>я являются Наблюдательный совет Учреждения, Д</w:t>
      </w:r>
      <w:r w:rsidRPr="00412B62">
        <w:rPr>
          <w:color w:val="1A1A1A"/>
          <w:sz w:val="24"/>
          <w:szCs w:val="24"/>
          <w:lang w:eastAsia="ru-RU"/>
        </w:rPr>
        <w:t>иректор Учрежде</w:t>
      </w:r>
      <w:r>
        <w:rPr>
          <w:color w:val="1A1A1A"/>
          <w:sz w:val="24"/>
          <w:szCs w:val="24"/>
          <w:lang w:eastAsia="ru-RU"/>
        </w:rPr>
        <w:t xml:space="preserve">ния, совет трудового коллектива </w:t>
      </w:r>
      <w:r w:rsidRPr="00412B62">
        <w:rPr>
          <w:color w:val="1A1A1A"/>
          <w:sz w:val="24"/>
          <w:szCs w:val="24"/>
          <w:lang w:eastAsia="ru-RU"/>
        </w:rPr>
        <w:t>Учреждения.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 НАБЛЮДАТЕЛЬНЫЙ СОВЕТ УЧРЕЖДЕНИЯ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6.1. Наблюдательный совет Учреждения</w:t>
      </w:r>
      <w:r>
        <w:rPr>
          <w:color w:val="1A1A1A"/>
          <w:sz w:val="24"/>
          <w:szCs w:val="24"/>
          <w:lang w:eastAsia="ru-RU"/>
        </w:rPr>
        <w:t xml:space="preserve"> создается в составе 9 (девять) </w:t>
      </w:r>
      <w:r w:rsidRPr="00412B62">
        <w:rPr>
          <w:color w:val="1A1A1A"/>
          <w:sz w:val="24"/>
          <w:szCs w:val="24"/>
          <w:lang w:eastAsia="ru-RU"/>
        </w:rPr>
        <w:t>членов.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6.2. В состав Наблюдательного совета входят: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- представители Учредителя (Администрации) – </w:t>
      </w:r>
      <w:r w:rsidRPr="00412B62">
        <w:rPr>
          <w:color w:val="1A1A1A"/>
          <w:sz w:val="24"/>
          <w:szCs w:val="24"/>
          <w:lang w:eastAsia="ru-RU"/>
        </w:rPr>
        <w:t>количество не должно превышать од</w:t>
      </w:r>
      <w:r>
        <w:rPr>
          <w:color w:val="1A1A1A"/>
          <w:sz w:val="24"/>
          <w:szCs w:val="24"/>
          <w:lang w:eastAsia="ru-RU"/>
        </w:rPr>
        <w:t xml:space="preserve">ну треть от общего числа членов </w:t>
      </w:r>
      <w:r w:rsidRPr="00412B62">
        <w:rPr>
          <w:color w:val="1A1A1A"/>
          <w:sz w:val="24"/>
          <w:szCs w:val="24"/>
          <w:lang w:eastAsia="ru-RU"/>
        </w:rPr>
        <w:t>наблюдательного совета;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представители общественности, в то</w:t>
      </w:r>
      <w:r>
        <w:rPr>
          <w:color w:val="1A1A1A"/>
          <w:sz w:val="24"/>
          <w:szCs w:val="24"/>
          <w:lang w:eastAsia="ru-RU"/>
        </w:rPr>
        <w:t xml:space="preserve">м числе лица, имеющие заслуги и </w:t>
      </w:r>
      <w:r w:rsidRPr="00412B62">
        <w:rPr>
          <w:color w:val="1A1A1A"/>
          <w:sz w:val="24"/>
          <w:szCs w:val="24"/>
          <w:lang w:eastAsia="ru-RU"/>
        </w:rPr>
        <w:t>достижения в соответствующей сфере де</w:t>
      </w:r>
      <w:r>
        <w:rPr>
          <w:color w:val="1A1A1A"/>
          <w:sz w:val="24"/>
          <w:szCs w:val="24"/>
          <w:lang w:eastAsia="ru-RU"/>
        </w:rPr>
        <w:t xml:space="preserve">ятельности количество не должно </w:t>
      </w:r>
      <w:r w:rsidRPr="00412B62">
        <w:rPr>
          <w:color w:val="1A1A1A"/>
          <w:sz w:val="24"/>
          <w:szCs w:val="24"/>
          <w:lang w:eastAsia="ru-RU"/>
        </w:rPr>
        <w:t>превышать одну треть от общего числа чл</w:t>
      </w:r>
      <w:r>
        <w:rPr>
          <w:color w:val="1A1A1A"/>
          <w:sz w:val="24"/>
          <w:szCs w:val="24"/>
          <w:lang w:eastAsia="ru-RU"/>
        </w:rPr>
        <w:t xml:space="preserve">енов наблюдательного совета (по </w:t>
      </w:r>
      <w:r w:rsidRPr="00412B62">
        <w:rPr>
          <w:color w:val="1A1A1A"/>
          <w:sz w:val="24"/>
          <w:szCs w:val="24"/>
          <w:lang w:eastAsia="ru-RU"/>
        </w:rPr>
        <w:t>согласованию);</w:t>
      </w:r>
    </w:p>
    <w:p w:rsidR="00B17270" w:rsidRPr="0041185E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представитель работнико</w:t>
      </w:r>
      <w:r w:rsidRPr="00412B62">
        <w:rPr>
          <w:color w:val="1A1A1A"/>
          <w:sz w:val="26"/>
          <w:szCs w:val="26"/>
          <w:lang w:eastAsia="ru-RU"/>
        </w:rPr>
        <w:t xml:space="preserve">в </w:t>
      </w:r>
      <w:r w:rsidRPr="0041185E">
        <w:rPr>
          <w:color w:val="1A1A1A"/>
          <w:sz w:val="24"/>
          <w:szCs w:val="24"/>
          <w:lang w:eastAsia="ru-RU"/>
        </w:rPr>
        <w:t>Уч</w:t>
      </w:r>
      <w:r>
        <w:rPr>
          <w:color w:val="1A1A1A"/>
          <w:sz w:val="24"/>
          <w:szCs w:val="24"/>
          <w:lang w:eastAsia="ru-RU"/>
        </w:rPr>
        <w:t xml:space="preserve">реждения – количество не должно </w:t>
      </w:r>
      <w:r w:rsidRPr="0041185E">
        <w:rPr>
          <w:color w:val="1A1A1A"/>
          <w:sz w:val="24"/>
          <w:szCs w:val="24"/>
          <w:lang w:eastAsia="ru-RU"/>
        </w:rPr>
        <w:t>превышать одну треть от общего числа членов наблюдательного совета.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6.3. Срок полномочий Наблюдательного совета составляет пять лет.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6.4.</w:t>
      </w:r>
      <w:r w:rsidRPr="00412B62">
        <w:rPr>
          <w:color w:val="1A1A1A"/>
          <w:sz w:val="24"/>
          <w:szCs w:val="24"/>
          <w:lang w:eastAsia="ru-RU"/>
        </w:rPr>
        <w:t>Решение о назначении представителя работников Учреждения</w:t>
      </w:r>
      <w:r>
        <w:rPr>
          <w:color w:val="1A1A1A"/>
          <w:sz w:val="24"/>
          <w:szCs w:val="24"/>
          <w:lang w:eastAsia="ru-RU"/>
        </w:rPr>
        <w:t xml:space="preserve"> членом </w:t>
      </w:r>
      <w:r w:rsidRPr="00412B62">
        <w:rPr>
          <w:color w:val="1A1A1A"/>
          <w:sz w:val="24"/>
          <w:szCs w:val="24"/>
          <w:lang w:eastAsia="ru-RU"/>
        </w:rPr>
        <w:t>Наблюдательного совет</w:t>
      </w:r>
      <w:r>
        <w:rPr>
          <w:color w:val="1A1A1A"/>
          <w:sz w:val="24"/>
          <w:szCs w:val="24"/>
          <w:lang w:eastAsia="ru-RU"/>
        </w:rPr>
        <w:t xml:space="preserve">а или досрочном прекращении его </w:t>
      </w:r>
      <w:r w:rsidRPr="00412B62">
        <w:rPr>
          <w:color w:val="1A1A1A"/>
          <w:sz w:val="24"/>
          <w:szCs w:val="24"/>
          <w:lang w:eastAsia="ru-RU"/>
        </w:rPr>
        <w:t>полномочий принимается собранием т</w:t>
      </w:r>
      <w:r>
        <w:rPr>
          <w:color w:val="1A1A1A"/>
          <w:sz w:val="24"/>
          <w:szCs w:val="24"/>
          <w:lang w:eastAsia="ru-RU"/>
        </w:rPr>
        <w:t xml:space="preserve">рудового коллектива учреждения. </w:t>
      </w:r>
      <w:r w:rsidRPr="00412B62">
        <w:rPr>
          <w:color w:val="1A1A1A"/>
          <w:sz w:val="24"/>
          <w:szCs w:val="24"/>
          <w:lang w:eastAsia="ru-RU"/>
        </w:rPr>
        <w:t xml:space="preserve">Собрание трудового коллектива правомочно принимать решение, </w:t>
      </w:r>
      <w:r>
        <w:rPr>
          <w:color w:val="1A1A1A"/>
          <w:sz w:val="24"/>
          <w:szCs w:val="24"/>
          <w:lang w:eastAsia="ru-RU"/>
        </w:rPr>
        <w:t xml:space="preserve">если на </w:t>
      </w:r>
      <w:r w:rsidRPr="00412B62">
        <w:rPr>
          <w:color w:val="1A1A1A"/>
          <w:sz w:val="24"/>
          <w:szCs w:val="24"/>
          <w:lang w:eastAsia="ru-RU"/>
        </w:rPr>
        <w:t>нем присутствовало не менее 50% от с</w:t>
      </w:r>
      <w:r>
        <w:rPr>
          <w:color w:val="1A1A1A"/>
          <w:sz w:val="24"/>
          <w:szCs w:val="24"/>
          <w:lang w:eastAsia="ru-RU"/>
        </w:rPr>
        <w:t xml:space="preserve">писочной численности работников </w:t>
      </w:r>
      <w:r w:rsidRPr="00412B62">
        <w:rPr>
          <w:color w:val="1A1A1A"/>
          <w:sz w:val="24"/>
          <w:szCs w:val="24"/>
          <w:lang w:eastAsia="ru-RU"/>
        </w:rPr>
        <w:t>Учреждения.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6.5. Наблюд</w:t>
      </w:r>
      <w:r>
        <w:rPr>
          <w:color w:val="1A1A1A"/>
          <w:sz w:val="24"/>
          <w:szCs w:val="24"/>
          <w:lang w:eastAsia="ru-RU"/>
        </w:rPr>
        <w:t>ательный совет возглавляет его П</w:t>
      </w:r>
      <w:r w:rsidRPr="00412B62">
        <w:rPr>
          <w:color w:val="1A1A1A"/>
          <w:sz w:val="24"/>
          <w:szCs w:val="24"/>
          <w:lang w:eastAsia="ru-RU"/>
        </w:rPr>
        <w:t>редседатель.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6.5.1.</w:t>
      </w:r>
      <w:r w:rsidRPr="00412B62">
        <w:rPr>
          <w:color w:val="1A1A1A"/>
          <w:sz w:val="24"/>
          <w:szCs w:val="24"/>
          <w:lang w:eastAsia="ru-RU"/>
        </w:rPr>
        <w:t>Председатель наблюдательного совет</w:t>
      </w:r>
      <w:r>
        <w:rPr>
          <w:color w:val="1A1A1A"/>
          <w:sz w:val="24"/>
          <w:szCs w:val="24"/>
          <w:lang w:eastAsia="ru-RU"/>
        </w:rPr>
        <w:t xml:space="preserve">а Учреждения избирается на срок </w:t>
      </w:r>
      <w:r w:rsidRPr="00412B62">
        <w:rPr>
          <w:color w:val="1A1A1A"/>
          <w:sz w:val="24"/>
          <w:szCs w:val="24"/>
          <w:lang w:eastAsia="ru-RU"/>
        </w:rPr>
        <w:t>полномочий Наблюдательного совета членами Набл</w:t>
      </w:r>
      <w:r>
        <w:rPr>
          <w:color w:val="1A1A1A"/>
          <w:sz w:val="24"/>
          <w:szCs w:val="24"/>
          <w:lang w:eastAsia="ru-RU"/>
        </w:rPr>
        <w:t xml:space="preserve">юдательного совета из их </w:t>
      </w:r>
      <w:r w:rsidRPr="00412B62">
        <w:rPr>
          <w:color w:val="1A1A1A"/>
          <w:sz w:val="24"/>
          <w:szCs w:val="24"/>
          <w:lang w:eastAsia="ru-RU"/>
        </w:rPr>
        <w:t>числа простым большинством голосов</w:t>
      </w:r>
      <w:r>
        <w:rPr>
          <w:color w:val="1A1A1A"/>
          <w:sz w:val="24"/>
          <w:szCs w:val="24"/>
          <w:lang w:eastAsia="ru-RU"/>
        </w:rPr>
        <w:t xml:space="preserve"> от общего числа голосов членов </w:t>
      </w:r>
      <w:r w:rsidRPr="00412B62">
        <w:rPr>
          <w:color w:val="1A1A1A"/>
          <w:sz w:val="24"/>
          <w:szCs w:val="24"/>
          <w:lang w:eastAsia="ru-RU"/>
        </w:rPr>
        <w:t>Наблюдательного совета.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 xml:space="preserve">Наблюдательный совет в любое </w:t>
      </w:r>
      <w:r>
        <w:rPr>
          <w:color w:val="1A1A1A"/>
          <w:sz w:val="24"/>
          <w:szCs w:val="24"/>
          <w:lang w:eastAsia="ru-RU"/>
        </w:rPr>
        <w:t xml:space="preserve">время вправе переизбрать своего </w:t>
      </w:r>
      <w:r w:rsidRPr="00412B62">
        <w:rPr>
          <w:color w:val="1A1A1A"/>
          <w:sz w:val="24"/>
          <w:szCs w:val="24"/>
          <w:lang w:eastAsia="ru-RU"/>
        </w:rPr>
        <w:t>председателя.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 xml:space="preserve">6.6. Представитель работников </w:t>
      </w:r>
      <w:r>
        <w:rPr>
          <w:color w:val="1A1A1A"/>
          <w:sz w:val="24"/>
          <w:szCs w:val="24"/>
          <w:lang w:eastAsia="ru-RU"/>
        </w:rPr>
        <w:t xml:space="preserve">Учреждения не может быть избран </w:t>
      </w:r>
      <w:r w:rsidRPr="00412B62">
        <w:rPr>
          <w:color w:val="1A1A1A"/>
          <w:sz w:val="24"/>
          <w:szCs w:val="24"/>
          <w:lang w:eastAsia="ru-RU"/>
        </w:rPr>
        <w:t>председателем Наблюдательного совета.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6.7. Председатель Наблюдате</w:t>
      </w:r>
      <w:r>
        <w:rPr>
          <w:color w:val="1A1A1A"/>
          <w:sz w:val="24"/>
          <w:szCs w:val="24"/>
          <w:lang w:eastAsia="ru-RU"/>
        </w:rPr>
        <w:t xml:space="preserve">льного совета организует работу </w:t>
      </w:r>
      <w:r w:rsidRPr="00412B62">
        <w:rPr>
          <w:color w:val="1A1A1A"/>
          <w:sz w:val="24"/>
          <w:szCs w:val="24"/>
          <w:lang w:eastAsia="ru-RU"/>
        </w:rPr>
        <w:t>Наблюдательного совета, созывает его засед</w:t>
      </w:r>
      <w:r>
        <w:rPr>
          <w:color w:val="1A1A1A"/>
          <w:sz w:val="24"/>
          <w:szCs w:val="24"/>
          <w:lang w:eastAsia="ru-RU"/>
        </w:rPr>
        <w:t xml:space="preserve">ания, председательствует на них </w:t>
      </w:r>
      <w:r w:rsidRPr="00412B62">
        <w:rPr>
          <w:color w:val="1A1A1A"/>
          <w:sz w:val="24"/>
          <w:szCs w:val="24"/>
          <w:lang w:eastAsia="ru-RU"/>
        </w:rPr>
        <w:t>и организует ведение протокола.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6.8. В отсутствие председателя Наблюдательного совета его</w:t>
      </w:r>
      <w:r>
        <w:rPr>
          <w:color w:val="1A1A1A"/>
          <w:sz w:val="24"/>
          <w:szCs w:val="24"/>
          <w:lang w:eastAsia="ru-RU"/>
        </w:rPr>
        <w:t xml:space="preserve"> функции </w:t>
      </w:r>
      <w:r w:rsidRPr="00412B62">
        <w:rPr>
          <w:color w:val="1A1A1A"/>
          <w:sz w:val="24"/>
          <w:szCs w:val="24"/>
          <w:lang w:eastAsia="ru-RU"/>
        </w:rPr>
        <w:t xml:space="preserve">осуществляет старший по возрасту </w:t>
      </w:r>
      <w:r>
        <w:rPr>
          <w:color w:val="1A1A1A"/>
          <w:sz w:val="24"/>
          <w:szCs w:val="24"/>
          <w:lang w:eastAsia="ru-RU"/>
        </w:rPr>
        <w:t xml:space="preserve">член Наблюдательного совета, за </w:t>
      </w:r>
      <w:r w:rsidRPr="00412B62">
        <w:rPr>
          <w:color w:val="1A1A1A"/>
          <w:sz w:val="24"/>
          <w:szCs w:val="24"/>
          <w:lang w:eastAsia="ru-RU"/>
        </w:rPr>
        <w:t>исключением представителя работников Учреждения.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6.9. Компетенция Наблюдательного совета Учреждения.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Наблюдательный совет Учреждения: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6.9.1. Рассматривает и дает рекомендации по пред</w:t>
      </w:r>
      <w:r>
        <w:rPr>
          <w:color w:val="1A1A1A"/>
          <w:sz w:val="24"/>
          <w:szCs w:val="24"/>
          <w:lang w:eastAsia="ru-RU"/>
        </w:rPr>
        <w:t xml:space="preserve">ложениям Учредителя </w:t>
      </w:r>
      <w:r w:rsidRPr="00412B62">
        <w:rPr>
          <w:color w:val="1A1A1A"/>
          <w:sz w:val="24"/>
          <w:szCs w:val="24"/>
          <w:lang w:eastAsia="ru-RU"/>
        </w:rPr>
        <w:t>или директора Учреждения о внесении изменений в Устав Учреждения;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6.9.2. Рассматривает и дает рекоменд</w:t>
      </w:r>
      <w:r>
        <w:rPr>
          <w:color w:val="1A1A1A"/>
          <w:sz w:val="24"/>
          <w:szCs w:val="24"/>
          <w:lang w:eastAsia="ru-RU"/>
        </w:rPr>
        <w:t xml:space="preserve">ации по предложениям Учредителя </w:t>
      </w:r>
      <w:r w:rsidRPr="00412B62">
        <w:rPr>
          <w:color w:val="1A1A1A"/>
          <w:sz w:val="24"/>
          <w:szCs w:val="24"/>
          <w:lang w:eastAsia="ru-RU"/>
        </w:rPr>
        <w:t xml:space="preserve">или директора Учреждения о создании и </w:t>
      </w:r>
      <w:r>
        <w:rPr>
          <w:color w:val="1A1A1A"/>
          <w:sz w:val="24"/>
          <w:szCs w:val="24"/>
          <w:lang w:eastAsia="ru-RU"/>
        </w:rPr>
        <w:t xml:space="preserve">ликвидации филиалов Учреждения, </w:t>
      </w:r>
      <w:r w:rsidRPr="00412B62">
        <w:rPr>
          <w:color w:val="1A1A1A"/>
          <w:sz w:val="24"/>
          <w:szCs w:val="24"/>
          <w:lang w:eastAsia="ru-RU"/>
        </w:rPr>
        <w:t>об открытии и о закрытии его представительств;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6.9.3. Рассматривает и дает рекоменд</w:t>
      </w:r>
      <w:r>
        <w:rPr>
          <w:color w:val="1A1A1A"/>
          <w:sz w:val="24"/>
          <w:szCs w:val="24"/>
          <w:lang w:eastAsia="ru-RU"/>
        </w:rPr>
        <w:t xml:space="preserve">ации по предложениям Учредителя </w:t>
      </w:r>
      <w:r w:rsidRPr="00412B62">
        <w:rPr>
          <w:color w:val="1A1A1A"/>
          <w:sz w:val="24"/>
          <w:szCs w:val="24"/>
          <w:lang w:eastAsia="ru-RU"/>
        </w:rPr>
        <w:t>или директора Учреждения о рео</w:t>
      </w:r>
      <w:r>
        <w:rPr>
          <w:color w:val="1A1A1A"/>
          <w:sz w:val="24"/>
          <w:szCs w:val="24"/>
          <w:lang w:eastAsia="ru-RU"/>
        </w:rPr>
        <w:t xml:space="preserve">рганизации Учреждения или о его </w:t>
      </w:r>
      <w:r w:rsidRPr="00412B62">
        <w:rPr>
          <w:color w:val="1A1A1A"/>
          <w:sz w:val="24"/>
          <w:szCs w:val="24"/>
          <w:lang w:eastAsia="ru-RU"/>
        </w:rPr>
        <w:t>ликвидации;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lastRenderedPageBreak/>
        <w:t>6.9.4. Рассматривает и дает рекоменд</w:t>
      </w:r>
      <w:r>
        <w:rPr>
          <w:color w:val="1A1A1A"/>
          <w:sz w:val="24"/>
          <w:szCs w:val="24"/>
          <w:lang w:eastAsia="ru-RU"/>
        </w:rPr>
        <w:t xml:space="preserve">ации по предложениям Учредителя </w:t>
      </w:r>
      <w:r w:rsidRPr="00412B62">
        <w:rPr>
          <w:color w:val="1A1A1A"/>
          <w:sz w:val="24"/>
          <w:szCs w:val="24"/>
          <w:lang w:eastAsia="ru-RU"/>
        </w:rPr>
        <w:t>или директора Учреждения об изъя</w:t>
      </w:r>
      <w:r>
        <w:rPr>
          <w:color w:val="1A1A1A"/>
          <w:sz w:val="24"/>
          <w:szCs w:val="24"/>
          <w:lang w:eastAsia="ru-RU"/>
        </w:rPr>
        <w:t xml:space="preserve">тии имущества, закрепленного за </w:t>
      </w:r>
      <w:r w:rsidRPr="00412B62">
        <w:rPr>
          <w:color w:val="1A1A1A"/>
          <w:sz w:val="24"/>
          <w:szCs w:val="24"/>
          <w:lang w:eastAsia="ru-RU"/>
        </w:rPr>
        <w:t>Учреждением на праве оперативного управления;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6.9.5. Рассматривает и дает заклю</w:t>
      </w:r>
      <w:r>
        <w:rPr>
          <w:color w:val="1A1A1A"/>
          <w:sz w:val="24"/>
          <w:szCs w:val="24"/>
          <w:lang w:eastAsia="ru-RU"/>
        </w:rPr>
        <w:t xml:space="preserve">чение по предложениям директора </w:t>
      </w:r>
      <w:r w:rsidRPr="00412B62">
        <w:rPr>
          <w:color w:val="1A1A1A"/>
          <w:sz w:val="24"/>
          <w:szCs w:val="24"/>
          <w:lang w:eastAsia="ru-RU"/>
        </w:rPr>
        <w:t xml:space="preserve">Учреждения об участии Учреждения в </w:t>
      </w:r>
      <w:r>
        <w:rPr>
          <w:color w:val="1A1A1A"/>
          <w:sz w:val="24"/>
          <w:szCs w:val="24"/>
          <w:lang w:eastAsia="ru-RU"/>
        </w:rPr>
        <w:t xml:space="preserve">других юридических лицах, в том </w:t>
      </w:r>
      <w:r w:rsidRPr="00412B62">
        <w:rPr>
          <w:color w:val="1A1A1A"/>
          <w:sz w:val="24"/>
          <w:szCs w:val="24"/>
          <w:lang w:eastAsia="ru-RU"/>
        </w:rPr>
        <w:t>числе о внесении денежных средств и иного иму</w:t>
      </w:r>
      <w:r>
        <w:rPr>
          <w:color w:val="1A1A1A"/>
          <w:sz w:val="24"/>
          <w:szCs w:val="24"/>
          <w:lang w:eastAsia="ru-RU"/>
        </w:rPr>
        <w:t xml:space="preserve">щества в уставный </w:t>
      </w:r>
      <w:r w:rsidRPr="00412B62">
        <w:rPr>
          <w:color w:val="1A1A1A"/>
          <w:sz w:val="24"/>
          <w:szCs w:val="24"/>
          <w:lang w:eastAsia="ru-RU"/>
        </w:rPr>
        <w:t>(складочный) капитал других юрид</w:t>
      </w:r>
      <w:r>
        <w:rPr>
          <w:color w:val="1A1A1A"/>
          <w:sz w:val="24"/>
          <w:szCs w:val="24"/>
          <w:lang w:eastAsia="ru-RU"/>
        </w:rPr>
        <w:t xml:space="preserve">ических лиц или передаче такого </w:t>
      </w:r>
      <w:r w:rsidRPr="00412B62">
        <w:rPr>
          <w:color w:val="1A1A1A"/>
          <w:sz w:val="24"/>
          <w:szCs w:val="24"/>
          <w:lang w:eastAsia="ru-RU"/>
        </w:rPr>
        <w:t>имущества иным образом другим юридическ</w:t>
      </w:r>
      <w:r>
        <w:rPr>
          <w:color w:val="1A1A1A"/>
          <w:sz w:val="24"/>
          <w:szCs w:val="24"/>
          <w:lang w:eastAsia="ru-RU"/>
        </w:rPr>
        <w:t xml:space="preserve">им лицам, в качестве учредителя </w:t>
      </w:r>
      <w:r w:rsidRPr="00412B62">
        <w:rPr>
          <w:color w:val="1A1A1A"/>
          <w:sz w:val="24"/>
          <w:szCs w:val="24"/>
          <w:lang w:eastAsia="ru-RU"/>
        </w:rPr>
        <w:t>или участника;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6.9.6. Рассматривает и дает заключе</w:t>
      </w:r>
      <w:r>
        <w:rPr>
          <w:color w:val="1A1A1A"/>
          <w:sz w:val="24"/>
          <w:szCs w:val="24"/>
          <w:lang w:eastAsia="ru-RU"/>
        </w:rPr>
        <w:t xml:space="preserve">ние по проекту плана финансово- </w:t>
      </w:r>
      <w:r w:rsidRPr="00412B62">
        <w:rPr>
          <w:color w:val="1A1A1A"/>
          <w:sz w:val="24"/>
          <w:szCs w:val="24"/>
          <w:lang w:eastAsia="ru-RU"/>
        </w:rPr>
        <w:t>хозяйственной деятельности Учрежден</w:t>
      </w:r>
      <w:r>
        <w:rPr>
          <w:color w:val="1A1A1A"/>
          <w:sz w:val="24"/>
          <w:szCs w:val="24"/>
          <w:lang w:eastAsia="ru-RU"/>
        </w:rPr>
        <w:t xml:space="preserve">ия, копия которого направляется </w:t>
      </w:r>
      <w:r w:rsidRPr="00412B62">
        <w:rPr>
          <w:color w:val="1A1A1A"/>
          <w:sz w:val="24"/>
          <w:szCs w:val="24"/>
          <w:lang w:eastAsia="ru-RU"/>
        </w:rPr>
        <w:t>Учредителю;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6.9.7. Рассматривает и утверж</w:t>
      </w:r>
      <w:r>
        <w:rPr>
          <w:color w:val="1A1A1A"/>
          <w:sz w:val="24"/>
          <w:szCs w:val="24"/>
          <w:lang w:eastAsia="ru-RU"/>
        </w:rPr>
        <w:t xml:space="preserve">дает по представлению директора </w:t>
      </w:r>
      <w:r w:rsidRPr="00412B62">
        <w:rPr>
          <w:color w:val="1A1A1A"/>
          <w:sz w:val="24"/>
          <w:szCs w:val="24"/>
          <w:lang w:eastAsia="ru-RU"/>
        </w:rPr>
        <w:t>Учреждения отчеты о деятельности Уч</w:t>
      </w:r>
      <w:r>
        <w:rPr>
          <w:color w:val="1A1A1A"/>
          <w:sz w:val="24"/>
          <w:szCs w:val="24"/>
          <w:lang w:eastAsia="ru-RU"/>
        </w:rPr>
        <w:t xml:space="preserve">реждения и об использовании его </w:t>
      </w:r>
      <w:r w:rsidRPr="00412B62">
        <w:rPr>
          <w:color w:val="1A1A1A"/>
          <w:sz w:val="24"/>
          <w:szCs w:val="24"/>
          <w:lang w:eastAsia="ru-RU"/>
        </w:rPr>
        <w:t>имущества, об исполнении пл</w:t>
      </w:r>
      <w:r>
        <w:rPr>
          <w:color w:val="1A1A1A"/>
          <w:sz w:val="24"/>
          <w:szCs w:val="24"/>
          <w:lang w:eastAsia="ru-RU"/>
        </w:rPr>
        <w:t xml:space="preserve">ана его финансово-хозяйственной </w:t>
      </w:r>
      <w:r w:rsidRPr="00412B62">
        <w:rPr>
          <w:color w:val="1A1A1A"/>
          <w:sz w:val="24"/>
          <w:szCs w:val="24"/>
          <w:lang w:eastAsia="ru-RU"/>
        </w:rPr>
        <w:t>деятельности, г</w:t>
      </w:r>
      <w:r>
        <w:rPr>
          <w:color w:val="1A1A1A"/>
          <w:sz w:val="24"/>
          <w:szCs w:val="24"/>
          <w:lang w:eastAsia="ru-RU"/>
        </w:rPr>
        <w:t xml:space="preserve">одовую бухгалтерскую отчетность Учреждения; копии </w:t>
      </w:r>
      <w:r w:rsidRPr="00412B62">
        <w:rPr>
          <w:color w:val="1A1A1A"/>
          <w:sz w:val="24"/>
          <w:szCs w:val="24"/>
          <w:lang w:eastAsia="ru-RU"/>
        </w:rPr>
        <w:t>указанных документов направляются Учредителю;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6.9.8. Рассматривает и дает рекомен</w:t>
      </w:r>
      <w:r>
        <w:rPr>
          <w:color w:val="1A1A1A"/>
          <w:sz w:val="24"/>
          <w:szCs w:val="24"/>
          <w:lang w:eastAsia="ru-RU"/>
        </w:rPr>
        <w:t xml:space="preserve">дации по предложениям директора </w:t>
      </w:r>
      <w:r w:rsidRPr="00412B62">
        <w:rPr>
          <w:color w:val="1A1A1A"/>
          <w:sz w:val="24"/>
          <w:szCs w:val="24"/>
          <w:lang w:eastAsia="ru-RU"/>
        </w:rPr>
        <w:t>Учреждения о совершении сделок по рас</w:t>
      </w:r>
      <w:r>
        <w:rPr>
          <w:color w:val="1A1A1A"/>
          <w:sz w:val="24"/>
          <w:szCs w:val="24"/>
          <w:lang w:eastAsia="ru-RU"/>
        </w:rPr>
        <w:t xml:space="preserve">поряжению имуществом, которым в </w:t>
      </w:r>
      <w:r w:rsidRPr="00412B62">
        <w:rPr>
          <w:color w:val="1A1A1A"/>
          <w:sz w:val="24"/>
          <w:szCs w:val="24"/>
          <w:lang w:eastAsia="ru-RU"/>
        </w:rPr>
        <w:t>соответствии с частями 2 и 6 статьи 3 Фед</w:t>
      </w:r>
      <w:r>
        <w:rPr>
          <w:color w:val="1A1A1A"/>
          <w:sz w:val="24"/>
          <w:szCs w:val="24"/>
          <w:lang w:eastAsia="ru-RU"/>
        </w:rPr>
        <w:t xml:space="preserve">ерального закона «Об автономных </w:t>
      </w:r>
      <w:r w:rsidRPr="00412B62">
        <w:rPr>
          <w:color w:val="1A1A1A"/>
          <w:sz w:val="24"/>
          <w:szCs w:val="24"/>
          <w:lang w:eastAsia="ru-RU"/>
        </w:rPr>
        <w:t>учреждениях» Учреждение не вправе распоряжаться самостоятельно;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6.9.9. Рассматривает предложения ди</w:t>
      </w:r>
      <w:r>
        <w:rPr>
          <w:color w:val="1A1A1A"/>
          <w:sz w:val="24"/>
          <w:szCs w:val="24"/>
          <w:lang w:eastAsia="ru-RU"/>
        </w:rPr>
        <w:t xml:space="preserve">ректора Учреждения о совершении </w:t>
      </w:r>
      <w:r w:rsidRPr="00412B62">
        <w:rPr>
          <w:color w:val="1A1A1A"/>
          <w:sz w:val="24"/>
          <w:szCs w:val="24"/>
          <w:lang w:eastAsia="ru-RU"/>
        </w:rPr>
        <w:t>крупных сделок и принимает реше</w:t>
      </w:r>
      <w:r>
        <w:rPr>
          <w:color w:val="1A1A1A"/>
          <w:sz w:val="24"/>
          <w:szCs w:val="24"/>
          <w:lang w:eastAsia="ru-RU"/>
        </w:rPr>
        <w:t xml:space="preserve">ния, обязательные для директора </w:t>
      </w:r>
      <w:r w:rsidRPr="00412B62">
        <w:rPr>
          <w:color w:val="1A1A1A"/>
          <w:sz w:val="24"/>
          <w:szCs w:val="24"/>
          <w:lang w:eastAsia="ru-RU"/>
        </w:rPr>
        <w:t>Учреждения;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6.9.10. Рассматривает пре</w:t>
      </w:r>
      <w:r>
        <w:rPr>
          <w:color w:val="1A1A1A"/>
          <w:sz w:val="24"/>
          <w:szCs w:val="24"/>
          <w:lang w:eastAsia="ru-RU"/>
        </w:rPr>
        <w:t xml:space="preserve">дложения директора Учреждения о </w:t>
      </w:r>
      <w:r w:rsidRPr="00412B62">
        <w:rPr>
          <w:color w:val="1A1A1A"/>
          <w:sz w:val="24"/>
          <w:szCs w:val="24"/>
          <w:lang w:eastAsia="ru-RU"/>
        </w:rPr>
        <w:t>совершении сделок, в совершении которы</w:t>
      </w:r>
      <w:r>
        <w:rPr>
          <w:color w:val="1A1A1A"/>
          <w:sz w:val="24"/>
          <w:szCs w:val="24"/>
          <w:lang w:eastAsia="ru-RU"/>
        </w:rPr>
        <w:t xml:space="preserve">х имеется заинтересованность, и </w:t>
      </w:r>
      <w:r w:rsidRPr="00412B62">
        <w:rPr>
          <w:color w:val="1A1A1A"/>
          <w:sz w:val="24"/>
          <w:szCs w:val="24"/>
          <w:lang w:eastAsia="ru-RU"/>
        </w:rPr>
        <w:t>принимает решения, обязательные для директора Учреждения;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6.9.11. Рассматривает и дает заклю</w:t>
      </w:r>
      <w:r>
        <w:rPr>
          <w:color w:val="1A1A1A"/>
          <w:sz w:val="24"/>
          <w:szCs w:val="24"/>
          <w:lang w:eastAsia="ru-RU"/>
        </w:rPr>
        <w:t xml:space="preserve">чение по предложениям директора </w:t>
      </w:r>
      <w:r w:rsidRPr="00412B62">
        <w:rPr>
          <w:color w:val="1A1A1A"/>
          <w:sz w:val="24"/>
          <w:szCs w:val="24"/>
          <w:lang w:eastAsia="ru-RU"/>
        </w:rPr>
        <w:t>Учреждения о выборе кредитных организа</w:t>
      </w:r>
      <w:r>
        <w:rPr>
          <w:color w:val="1A1A1A"/>
          <w:sz w:val="24"/>
          <w:szCs w:val="24"/>
          <w:lang w:eastAsia="ru-RU"/>
        </w:rPr>
        <w:t xml:space="preserve">ций, в которых Учреждение может </w:t>
      </w:r>
      <w:r w:rsidRPr="00412B62">
        <w:rPr>
          <w:color w:val="1A1A1A"/>
          <w:sz w:val="24"/>
          <w:szCs w:val="24"/>
          <w:lang w:eastAsia="ru-RU"/>
        </w:rPr>
        <w:t>открыть банковские счета;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6.9.12.Рассматривает вопросы проведения аудита годовой </w:t>
      </w:r>
      <w:r w:rsidRPr="00412B62">
        <w:rPr>
          <w:color w:val="1A1A1A"/>
          <w:sz w:val="24"/>
          <w:szCs w:val="24"/>
          <w:lang w:eastAsia="ru-RU"/>
        </w:rPr>
        <w:t>бухгалтерской отчетности Учреж</w:t>
      </w:r>
      <w:r>
        <w:rPr>
          <w:color w:val="1A1A1A"/>
          <w:sz w:val="24"/>
          <w:szCs w:val="24"/>
          <w:lang w:eastAsia="ru-RU"/>
        </w:rPr>
        <w:t xml:space="preserve">дения и утверждения аудиторской </w:t>
      </w:r>
      <w:r w:rsidRPr="00412B62">
        <w:rPr>
          <w:color w:val="1A1A1A"/>
          <w:sz w:val="24"/>
          <w:szCs w:val="24"/>
          <w:lang w:eastAsia="ru-RU"/>
        </w:rPr>
        <w:t>организации и принимает решения, обязательные для директора Учреждения.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6.10. Рекомендации и заключения п</w:t>
      </w:r>
      <w:r>
        <w:rPr>
          <w:color w:val="1A1A1A"/>
          <w:sz w:val="24"/>
          <w:szCs w:val="24"/>
          <w:lang w:eastAsia="ru-RU"/>
        </w:rPr>
        <w:t xml:space="preserve">о вопросам, указанным в пунктах 6.9.1 - 6.9.8 и 6.9.11 </w:t>
      </w:r>
      <w:r w:rsidRPr="00412B62">
        <w:rPr>
          <w:color w:val="1A1A1A"/>
          <w:sz w:val="24"/>
          <w:szCs w:val="24"/>
          <w:lang w:eastAsia="ru-RU"/>
        </w:rPr>
        <w:t>настоящего Устава,</w:t>
      </w:r>
      <w:r>
        <w:rPr>
          <w:color w:val="1A1A1A"/>
          <w:sz w:val="24"/>
          <w:szCs w:val="24"/>
          <w:lang w:eastAsia="ru-RU"/>
        </w:rPr>
        <w:t xml:space="preserve"> даются большинством голосов от </w:t>
      </w:r>
      <w:r w:rsidRPr="00412B62">
        <w:rPr>
          <w:color w:val="1A1A1A"/>
          <w:sz w:val="24"/>
          <w:szCs w:val="24"/>
          <w:lang w:eastAsia="ru-RU"/>
        </w:rPr>
        <w:t>общего числа голосов членов Наблюдательного совета.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6.11. Решения по вопросам, указанным в</w:t>
      </w:r>
      <w:r>
        <w:rPr>
          <w:color w:val="1A1A1A"/>
          <w:sz w:val="24"/>
          <w:szCs w:val="24"/>
          <w:lang w:eastAsia="ru-RU"/>
        </w:rPr>
        <w:t xml:space="preserve"> пунктах 6.9.9 и 6.9.12 </w:t>
      </w:r>
      <w:r w:rsidRPr="00412B62">
        <w:rPr>
          <w:color w:val="1A1A1A"/>
          <w:sz w:val="24"/>
          <w:szCs w:val="24"/>
          <w:lang w:eastAsia="ru-RU"/>
        </w:rPr>
        <w:t>настоящего Устава, принимаются Наблюд</w:t>
      </w:r>
      <w:r>
        <w:rPr>
          <w:color w:val="1A1A1A"/>
          <w:sz w:val="24"/>
          <w:szCs w:val="24"/>
          <w:lang w:eastAsia="ru-RU"/>
        </w:rPr>
        <w:t xml:space="preserve">ательным советом большинством в </w:t>
      </w:r>
      <w:r w:rsidRPr="00412B62">
        <w:rPr>
          <w:color w:val="1A1A1A"/>
          <w:sz w:val="24"/>
          <w:szCs w:val="24"/>
          <w:lang w:eastAsia="ru-RU"/>
        </w:rPr>
        <w:t>две трети голосов от общего числа голосо</w:t>
      </w:r>
      <w:r>
        <w:rPr>
          <w:color w:val="1A1A1A"/>
          <w:sz w:val="24"/>
          <w:szCs w:val="24"/>
          <w:lang w:eastAsia="ru-RU"/>
        </w:rPr>
        <w:t xml:space="preserve">в членов Наблюдательного совета </w:t>
      </w:r>
      <w:r w:rsidRPr="00412B62">
        <w:rPr>
          <w:color w:val="1A1A1A"/>
          <w:sz w:val="24"/>
          <w:szCs w:val="24"/>
          <w:lang w:eastAsia="ru-RU"/>
        </w:rPr>
        <w:t>Учреждения.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6.12. Решение по вопросу совершения сделки, в которой имеется</w:t>
      </w:r>
      <w:r w:rsidR="00C439E6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заинтересованность, указанному в п</w:t>
      </w:r>
      <w:r>
        <w:rPr>
          <w:color w:val="1A1A1A"/>
          <w:sz w:val="24"/>
          <w:szCs w:val="24"/>
          <w:lang w:eastAsia="ru-RU"/>
        </w:rPr>
        <w:t xml:space="preserve">ункте 6.9.10 настоящего Устава, </w:t>
      </w:r>
      <w:r w:rsidRPr="00412B62">
        <w:rPr>
          <w:color w:val="1A1A1A"/>
          <w:sz w:val="24"/>
          <w:szCs w:val="24"/>
          <w:lang w:eastAsia="ru-RU"/>
        </w:rPr>
        <w:t xml:space="preserve">принимается Наблюдательным советом </w:t>
      </w:r>
      <w:r>
        <w:rPr>
          <w:color w:val="1A1A1A"/>
          <w:sz w:val="24"/>
          <w:szCs w:val="24"/>
          <w:lang w:eastAsia="ru-RU"/>
        </w:rPr>
        <w:t xml:space="preserve">в течение 10 календарных дней с </w:t>
      </w:r>
      <w:r w:rsidRPr="00412B62">
        <w:rPr>
          <w:color w:val="1A1A1A"/>
          <w:sz w:val="24"/>
          <w:szCs w:val="24"/>
          <w:lang w:eastAsia="ru-RU"/>
        </w:rPr>
        <w:t>момента поступления такого предложен</w:t>
      </w:r>
      <w:r>
        <w:rPr>
          <w:color w:val="1A1A1A"/>
          <w:sz w:val="24"/>
          <w:szCs w:val="24"/>
          <w:lang w:eastAsia="ru-RU"/>
        </w:rPr>
        <w:t xml:space="preserve">ия председателю Наблюдательного </w:t>
      </w:r>
      <w:r w:rsidRPr="00412B62">
        <w:rPr>
          <w:color w:val="1A1A1A"/>
          <w:sz w:val="24"/>
          <w:szCs w:val="24"/>
          <w:lang w:eastAsia="ru-RU"/>
        </w:rPr>
        <w:t>совета. Решение об одобрении сделки, в совершении которой имеется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заинте</w:t>
      </w:r>
      <w:r>
        <w:rPr>
          <w:color w:val="1A1A1A"/>
          <w:sz w:val="24"/>
          <w:szCs w:val="24"/>
          <w:lang w:eastAsia="ru-RU"/>
        </w:rPr>
        <w:t xml:space="preserve">ресованность, принимается большинством голосов членов </w:t>
      </w:r>
      <w:r w:rsidRPr="00412B62">
        <w:rPr>
          <w:color w:val="1A1A1A"/>
          <w:sz w:val="24"/>
          <w:szCs w:val="24"/>
          <w:lang w:eastAsia="ru-RU"/>
        </w:rPr>
        <w:t>Наблюдательного совета, не заинтересован</w:t>
      </w:r>
      <w:r>
        <w:rPr>
          <w:color w:val="1A1A1A"/>
          <w:sz w:val="24"/>
          <w:szCs w:val="24"/>
          <w:lang w:eastAsia="ru-RU"/>
        </w:rPr>
        <w:t xml:space="preserve">ных в совершении этой сделки. В </w:t>
      </w:r>
      <w:r w:rsidRPr="00412B62">
        <w:rPr>
          <w:color w:val="1A1A1A"/>
          <w:sz w:val="24"/>
          <w:szCs w:val="24"/>
          <w:lang w:eastAsia="ru-RU"/>
        </w:rPr>
        <w:t xml:space="preserve">случае, если лица, заинтересованные в </w:t>
      </w:r>
      <w:r>
        <w:rPr>
          <w:color w:val="1A1A1A"/>
          <w:sz w:val="24"/>
          <w:szCs w:val="24"/>
          <w:lang w:eastAsia="ru-RU"/>
        </w:rPr>
        <w:t xml:space="preserve">совершении сделки, составляют в </w:t>
      </w:r>
      <w:r w:rsidRPr="00412B62">
        <w:rPr>
          <w:color w:val="1A1A1A"/>
          <w:sz w:val="24"/>
          <w:szCs w:val="24"/>
          <w:lang w:eastAsia="ru-RU"/>
        </w:rPr>
        <w:t>Наблюдательном совете большинство, решение об одобрении сдел</w:t>
      </w:r>
      <w:r>
        <w:rPr>
          <w:color w:val="1A1A1A"/>
          <w:sz w:val="24"/>
          <w:szCs w:val="24"/>
          <w:lang w:eastAsia="ru-RU"/>
        </w:rPr>
        <w:t xml:space="preserve">ки, в </w:t>
      </w:r>
      <w:r w:rsidRPr="00412B62">
        <w:rPr>
          <w:color w:val="1A1A1A"/>
          <w:sz w:val="24"/>
          <w:szCs w:val="24"/>
          <w:lang w:eastAsia="ru-RU"/>
        </w:rPr>
        <w:t>совершении которой имеется заинтересова</w:t>
      </w:r>
      <w:r>
        <w:rPr>
          <w:color w:val="1A1A1A"/>
          <w:sz w:val="24"/>
          <w:szCs w:val="24"/>
          <w:lang w:eastAsia="ru-RU"/>
        </w:rPr>
        <w:t xml:space="preserve">нность, принимается Учредителем </w:t>
      </w:r>
      <w:r w:rsidRPr="00412B62">
        <w:rPr>
          <w:color w:val="1A1A1A"/>
          <w:sz w:val="24"/>
          <w:szCs w:val="24"/>
          <w:lang w:eastAsia="ru-RU"/>
        </w:rPr>
        <w:t>Учреждения.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6.13. Вопросы, относящиеся к компе</w:t>
      </w:r>
      <w:r>
        <w:rPr>
          <w:color w:val="1A1A1A"/>
          <w:sz w:val="24"/>
          <w:szCs w:val="24"/>
          <w:lang w:eastAsia="ru-RU"/>
        </w:rPr>
        <w:t xml:space="preserve">тенции Наблюдательного совета в </w:t>
      </w:r>
      <w:r w:rsidRPr="00412B62">
        <w:rPr>
          <w:color w:val="1A1A1A"/>
          <w:sz w:val="24"/>
          <w:szCs w:val="24"/>
          <w:lang w:eastAsia="ru-RU"/>
        </w:rPr>
        <w:t>соответствии с пунктом 6.9 настоящего Ус</w:t>
      </w:r>
      <w:r>
        <w:rPr>
          <w:color w:val="1A1A1A"/>
          <w:sz w:val="24"/>
          <w:szCs w:val="24"/>
          <w:lang w:eastAsia="ru-RU"/>
        </w:rPr>
        <w:t xml:space="preserve">тава, не могут быть переданы на </w:t>
      </w:r>
      <w:r w:rsidRPr="00412B62">
        <w:rPr>
          <w:color w:val="1A1A1A"/>
          <w:sz w:val="24"/>
          <w:szCs w:val="24"/>
          <w:lang w:eastAsia="ru-RU"/>
        </w:rPr>
        <w:t>рассмотрение других органов Учреждения.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 xml:space="preserve">6.14. По требованию Наблюдательного </w:t>
      </w:r>
      <w:r>
        <w:rPr>
          <w:color w:val="1A1A1A"/>
          <w:sz w:val="24"/>
          <w:szCs w:val="24"/>
          <w:lang w:eastAsia="ru-RU"/>
        </w:rPr>
        <w:t xml:space="preserve">совета или любого из его членов </w:t>
      </w:r>
      <w:r w:rsidRPr="00412B62">
        <w:rPr>
          <w:color w:val="1A1A1A"/>
          <w:sz w:val="24"/>
          <w:szCs w:val="24"/>
          <w:lang w:eastAsia="ru-RU"/>
        </w:rPr>
        <w:t>другие органы Учреждения обязаны предо</w:t>
      </w:r>
      <w:r>
        <w:rPr>
          <w:color w:val="1A1A1A"/>
          <w:sz w:val="24"/>
          <w:szCs w:val="24"/>
          <w:lang w:eastAsia="ru-RU"/>
        </w:rPr>
        <w:t xml:space="preserve">ставить информацию по вопросам, </w:t>
      </w:r>
      <w:r w:rsidRPr="00412B62">
        <w:rPr>
          <w:color w:val="1A1A1A"/>
          <w:sz w:val="24"/>
          <w:szCs w:val="24"/>
          <w:lang w:eastAsia="ru-RU"/>
        </w:rPr>
        <w:t>относящимся к компетенции Наблюдательного совета.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6.15. Заседания Наблюдательного совета проводятся по мере</w:t>
      </w:r>
      <w:r w:rsidR="00C439E6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необходимости, но не реже одного раза в квартал.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6.16. Заседание Наблюдательного сове</w:t>
      </w:r>
      <w:r>
        <w:rPr>
          <w:color w:val="1A1A1A"/>
          <w:sz w:val="24"/>
          <w:szCs w:val="24"/>
          <w:lang w:eastAsia="ru-RU"/>
        </w:rPr>
        <w:t xml:space="preserve">та созывается его председателем </w:t>
      </w:r>
      <w:r w:rsidRPr="00412B62">
        <w:rPr>
          <w:color w:val="1A1A1A"/>
          <w:sz w:val="24"/>
          <w:szCs w:val="24"/>
          <w:lang w:eastAsia="ru-RU"/>
        </w:rPr>
        <w:t>по собственной инициативе, по требован</w:t>
      </w:r>
      <w:r>
        <w:rPr>
          <w:color w:val="1A1A1A"/>
          <w:sz w:val="24"/>
          <w:szCs w:val="24"/>
          <w:lang w:eastAsia="ru-RU"/>
        </w:rPr>
        <w:t xml:space="preserve">ию Учредителя Учреждения, члена </w:t>
      </w:r>
      <w:r w:rsidRPr="00412B62">
        <w:rPr>
          <w:color w:val="1A1A1A"/>
          <w:sz w:val="24"/>
          <w:szCs w:val="24"/>
          <w:lang w:eastAsia="ru-RU"/>
        </w:rPr>
        <w:t>Наблюдательного совета или директора Учреждения.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lastRenderedPageBreak/>
        <w:t>6.17. Председатель Наблюдате</w:t>
      </w:r>
      <w:r>
        <w:rPr>
          <w:color w:val="1A1A1A"/>
          <w:sz w:val="24"/>
          <w:szCs w:val="24"/>
          <w:lang w:eastAsia="ru-RU"/>
        </w:rPr>
        <w:t xml:space="preserve">льного совета уведомляет членов </w:t>
      </w:r>
      <w:r w:rsidRPr="00412B62">
        <w:rPr>
          <w:color w:val="1A1A1A"/>
          <w:sz w:val="24"/>
          <w:szCs w:val="24"/>
          <w:lang w:eastAsia="ru-RU"/>
        </w:rPr>
        <w:t>Наблюдательного совета о теме, време</w:t>
      </w:r>
      <w:r>
        <w:rPr>
          <w:color w:val="1A1A1A"/>
          <w:sz w:val="24"/>
          <w:szCs w:val="24"/>
          <w:lang w:eastAsia="ru-RU"/>
        </w:rPr>
        <w:t xml:space="preserve">ни и месте проведения заседания </w:t>
      </w:r>
      <w:r w:rsidRPr="00412B62">
        <w:rPr>
          <w:color w:val="1A1A1A"/>
          <w:sz w:val="24"/>
          <w:szCs w:val="24"/>
          <w:lang w:eastAsia="ru-RU"/>
        </w:rPr>
        <w:t>Наблюдательного совета не позднее</w:t>
      </w:r>
      <w:r>
        <w:rPr>
          <w:color w:val="1A1A1A"/>
          <w:sz w:val="24"/>
          <w:szCs w:val="24"/>
          <w:lang w:eastAsia="ru-RU"/>
        </w:rPr>
        <w:t xml:space="preserve"> чем за 10 рабочих дней до даты проведения заседания. </w:t>
      </w:r>
      <w:r w:rsidRPr="00412B62">
        <w:rPr>
          <w:color w:val="1A1A1A"/>
          <w:sz w:val="24"/>
          <w:szCs w:val="24"/>
          <w:lang w:eastAsia="ru-RU"/>
        </w:rPr>
        <w:t>В уведомлении должны быть указаны: дата, время и место прове</w:t>
      </w:r>
      <w:r>
        <w:rPr>
          <w:color w:val="1A1A1A"/>
          <w:sz w:val="24"/>
          <w:szCs w:val="24"/>
          <w:lang w:eastAsia="ru-RU"/>
        </w:rPr>
        <w:t xml:space="preserve">дения </w:t>
      </w:r>
      <w:r w:rsidRPr="00412B62">
        <w:rPr>
          <w:color w:val="1A1A1A"/>
          <w:sz w:val="24"/>
          <w:szCs w:val="24"/>
          <w:lang w:eastAsia="ru-RU"/>
        </w:rPr>
        <w:t>заседания, форма голосования, предлагаемая повестка дня.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Любой член Наблюдательного сов</w:t>
      </w:r>
      <w:r>
        <w:rPr>
          <w:color w:val="1A1A1A"/>
          <w:sz w:val="24"/>
          <w:szCs w:val="24"/>
          <w:lang w:eastAsia="ru-RU"/>
        </w:rPr>
        <w:t xml:space="preserve">ета вправе вносить в письменной </w:t>
      </w:r>
      <w:r w:rsidRPr="00412B62">
        <w:rPr>
          <w:color w:val="1A1A1A"/>
          <w:sz w:val="24"/>
          <w:szCs w:val="24"/>
          <w:lang w:eastAsia="ru-RU"/>
        </w:rPr>
        <w:t>форме дополнительные вопросы в повест</w:t>
      </w:r>
      <w:r>
        <w:rPr>
          <w:color w:val="1A1A1A"/>
          <w:sz w:val="24"/>
          <w:szCs w:val="24"/>
          <w:lang w:eastAsia="ru-RU"/>
        </w:rPr>
        <w:t xml:space="preserve">ку дня не позднее 5 дней до дня </w:t>
      </w:r>
      <w:r w:rsidRPr="00412B62">
        <w:rPr>
          <w:color w:val="1A1A1A"/>
          <w:sz w:val="24"/>
          <w:szCs w:val="24"/>
          <w:lang w:eastAsia="ru-RU"/>
        </w:rPr>
        <w:t xml:space="preserve">заседания. 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Вопросы включаются в повестку в той формулировке, в</w:t>
      </w:r>
      <w:r>
        <w:rPr>
          <w:color w:val="1A1A1A"/>
          <w:sz w:val="24"/>
          <w:szCs w:val="24"/>
          <w:lang w:eastAsia="ru-RU"/>
        </w:rPr>
        <w:t xml:space="preserve"> которой </w:t>
      </w:r>
      <w:r w:rsidRPr="00412B62">
        <w:rPr>
          <w:color w:val="1A1A1A"/>
          <w:sz w:val="24"/>
          <w:szCs w:val="24"/>
          <w:lang w:eastAsia="ru-RU"/>
        </w:rPr>
        <w:t>были внесены. Остальные члены Наб</w:t>
      </w:r>
      <w:r>
        <w:rPr>
          <w:color w:val="1A1A1A"/>
          <w:sz w:val="24"/>
          <w:szCs w:val="24"/>
          <w:lang w:eastAsia="ru-RU"/>
        </w:rPr>
        <w:t xml:space="preserve">людательного совета должны быть </w:t>
      </w:r>
      <w:r w:rsidRPr="00412B62">
        <w:rPr>
          <w:color w:val="1A1A1A"/>
          <w:sz w:val="24"/>
          <w:szCs w:val="24"/>
          <w:lang w:eastAsia="ru-RU"/>
        </w:rPr>
        <w:t>уведомлены о внесении дополнительных в</w:t>
      </w:r>
      <w:r>
        <w:rPr>
          <w:color w:val="1A1A1A"/>
          <w:sz w:val="24"/>
          <w:szCs w:val="24"/>
          <w:lang w:eastAsia="ru-RU"/>
        </w:rPr>
        <w:t xml:space="preserve">опросов не позднее трех дней до </w:t>
      </w:r>
      <w:r w:rsidRPr="00412B62">
        <w:rPr>
          <w:color w:val="1A1A1A"/>
          <w:sz w:val="24"/>
          <w:szCs w:val="24"/>
          <w:lang w:eastAsia="ru-RU"/>
        </w:rPr>
        <w:t>проведения заседания совета.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Директор Учреждения соде</w:t>
      </w:r>
      <w:r>
        <w:rPr>
          <w:color w:val="1A1A1A"/>
          <w:sz w:val="24"/>
          <w:szCs w:val="24"/>
          <w:lang w:eastAsia="ru-RU"/>
        </w:rPr>
        <w:t xml:space="preserve">йствует в решении технических и </w:t>
      </w:r>
      <w:r w:rsidRPr="00412B62">
        <w:rPr>
          <w:color w:val="1A1A1A"/>
          <w:sz w:val="24"/>
          <w:szCs w:val="24"/>
          <w:lang w:eastAsia="ru-RU"/>
        </w:rPr>
        <w:t>организационных вопросов по орг</w:t>
      </w:r>
      <w:r>
        <w:rPr>
          <w:color w:val="1A1A1A"/>
          <w:sz w:val="24"/>
          <w:szCs w:val="24"/>
          <w:lang w:eastAsia="ru-RU"/>
        </w:rPr>
        <w:t xml:space="preserve">анизации и проведению заседаний </w:t>
      </w:r>
      <w:r w:rsidRPr="00412B62">
        <w:rPr>
          <w:color w:val="1A1A1A"/>
          <w:sz w:val="24"/>
          <w:szCs w:val="24"/>
          <w:lang w:eastAsia="ru-RU"/>
        </w:rPr>
        <w:t>Наблюдательного совета.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6.18. В заседании Наблюдательного совета вправе участвовать директор</w:t>
      </w:r>
      <w:r w:rsidR="00C439E6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Учреждения с правом совещательного голоса.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Иные приглашенные </w:t>
      </w:r>
      <w:r w:rsidRPr="00412B62">
        <w:rPr>
          <w:color w:val="1A1A1A"/>
          <w:sz w:val="24"/>
          <w:szCs w:val="24"/>
          <w:lang w:eastAsia="ru-RU"/>
        </w:rPr>
        <w:t>председателем Наблюдательного совета лица могут участвовать в засе</w:t>
      </w:r>
      <w:r>
        <w:rPr>
          <w:color w:val="1A1A1A"/>
          <w:sz w:val="24"/>
          <w:szCs w:val="24"/>
          <w:lang w:eastAsia="ru-RU"/>
        </w:rPr>
        <w:t xml:space="preserve">дании </w:t>
      </w:r>
      <w:r w:rsidRPr="00412B62">
        <w:rPr>
          <w:color w:val="1A1A1A"/>
          <w:sz w:val="24"/>
          <w:szCs w:val="24"/>
          <w:lang w:eastAsia="ru-RU"/>
        </w:rPr>
        <w:t>Наблюдательного совета, если против их присутствия не возражает более чем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одна треть от общего числа членов Наблюдательного совета.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6.19. Заседание Наблюдательного со</w:t>
      </w:r>
      <w:r>
        <w:rPr>
          <w:color w:val="1A1A1A"/>
          <w:sz w:val="24"/>
          <w:szCs w:val="24"/>
          <w:lang w:eastAsia="ru-RU"/>
        </w:rPr>
        <w:t xml:space="preserve">вета является правомочным, если </w:t>
      </w:r>
      <w:r w:rsidRPr="00412B62">
        <w:rPr>
          <w:color w:val="1A1A1A"/>
          <w:sz w:val="24"/>
          <w:szCs w:val="24"/>
          <w:lang w:eastAsia="ru-RU"/>
        </w:rPr>
        <w:t xml:space="preserve">все члены Наблюдательного совета извещены о времени </w:t>
      </w:r>
      <w:r>
        <w:rPr>
          <w:color w:val="1A1A1A"/>
          <w:sz w:val="24"/>
          <w:szCs w:val="24"/>
          <w:lang w:eastAsia="ru-RU"/>
        </w:rPr>
        <w:t xml:space="preserve">и месте его проведения и на заседании </w:t>
      </w:r>
      <w:r w:rsidRPr="00412B62">
        <w:rPr>
          <w:color w:val="1A1A1A"/>
          <w:sz w:val="24"/>
          <w:szCs w:val="24"/>
          <w:lang w:eastAsia="ru-RU"/>
        </w:rPr>
        <w:t>при</w:t>
      </w:r>
      <w:r>
        <w:rPr>
          <w:color w:val="1A1A1A"/>
          <w:sz w:val="24"/>
          <w:szCs w:val="24"/>
          <w:lang w:eastAsia="ru-RU"/>
        </w:rPr>
        <w:t xml:space="preserve">сутствует более половины членов </w:t>
      </w:r>
      <w:r w:rsidRPr="00412B62">
        <w:rPr>
          <w:color w:val="1A1A1A"/>
          <w:sz w:val="24"/>
          <w:szCs w:val="24"/>
          <w:lang w:eastAsia="ru-RU"/>
        </w:rPr>
        <w:t>Наблюдательного совета. Передача члено</w:t>
      </w:r>
      <w:r>
        <w:rPr>
          <w:color w:val="1A1A1A"/>
          <w:sz w:val="24"/>
          <w:szCs w:val="24"/>
          <w:lang w:eastAsia="ru-RU"/>
        </w:rPr>
        <w:t xml:space="preserve">м Наблюдательного совета своего </w:t>
      </w:r>
      <w:r w:rsidRPr="00412B62">
        <w:rPr>
          <w:color w:val="1A1A1A"/>
          <w:sz w:val="24"/>
          <w:szCs w:val="24"/>
          <w:lang w:eastAsia="ru-RU"/>
        </w:rPr>
        <w:t>голоса другому лицу не допускается.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6.20. В случае отсутствия по уважительной причине на заседании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Наблюдательного совета члена Наблюдат</w:t>
      </w:r>
      <w:r>
        <w:rPr>
          <w:color w:val="1A1A1A"/>
          <w:sz w:val="24"/>
          <w:szCs w:val="24"/>
          <w:lang w:eastAsia="ru-RU"/>
        </w:rPr>
        <w:t xml:space="preserve">ельного совета его мнение может </w:t>
      </w:r>
      <w:r w:rsidRPr="00412B62">
        <w:rPr>
          <w:color w:val="1A1A1A"/>
          <w:sz w:val="24"/>
          <w:szCs w:val="24"/>
          <w:lang w:eastAsia="ru-RU"/>
        </w:rPr>
        <w:t xml:space="preserve">быть представлено в письменной форме и </w:t>
      </w:r>
      <w:r>
        <w:rPr>
          <w:color w:val="1A1A1A"/>
          <w:sz w:val="24"/>
          <w:szCs w:val="24"/>
          <w:lang w:eastAsia="ru-RU"/>
        </w:rPr>
        <w:t xml:space="preserve">учтено Наблюдательным советом в </w:t>
      </w:r>
      <w:r w:rsidRPr="00412B62">
        <w:rPr>
          <w:color w:val="1A1A1A"/>
          <w:sz w:val="24"/>
          <w:szCs w:val="24"/>
          <w:lang w:eastAsia="ru-RU"/>
        </w:rPr>
        <w:t>ходе проведения заседания при определени</w:t>
      </w:r>
      <w:r>
        <w:rPr>
          <w:color w:val="1A1A1A"/>
          <w:sz w:val="24"/>
          <w:szCs w:val="24"/>
          <w:lang w:eastAsia="ru-RU"/>
        </w:rPr>
        <w:t>и наличия кворума и результатов голосования</w:t>
      </w:r>
      <w:r w:rsidRPr="00412B62">
        <w:rPr>
          <w:color w:val="1A1A1A"/>
          <w:sz w:val="24"/>
          <w:szCs w:val="24"/>
          <w:lang w:eastAsia="ru-RU"/>
        </w:rPr>
        <w:t>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Принятие решений наблюдательным советом Учреж</w:t>
      </w:r>
      <w:r>
        <w:rPr>
          <w:color w:val="1A1A1A"/>
          <w:sz w:val="24"/>
          <w:szCs w:val="24"/>
          <w:lang w:eastAsia="ru-RU"/>
        </w:rPr>
        <w:t xml:space="preserve">дения возможно </w:t>
      </w:r>
      <w:r w:rsidRPr="00412B62">
        <w:rPr>
          <w:color w:val="1A1A1A"/>
          <w:sz w:val="24"/>
          <w:szCs w:val="24"/>
          <w:lang w:eastAsia="ru-RU"/>
        </w:rPr>
        <w:t>путем проведения заочного голосования.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Указанный в настоящем пункте п</w:t>
      </w:r>
      <w:r>
        <w:rPr>
          <w:color w:val="1A1A1A"/>
          <w:sz w:val="24"/>
          <w:szCs w:val="24"/>
          <w:lang w:eastAsia="ru-RU"/>
        </w:rPr>
        <w:t xml:space="preserve">орядок не может применяться при </w:t>
      </w:r>
      <w:r w:rsidRPr="00412B62">
        <w:rPr>
          <w:color w:val="1A1A1A"/>
          <w:sz w:val="24"/>
          <w:szCs w:val="24"/>
          <w:lang w:eastAsia="ru-RU"/>
        </w:rPr>
        <w:t>принятии решений по вопросам, предусмо</w:t>
      </w:r>
      <w:r>
        <w:rPr>
          <w:color w:val="1A1A1A"/>
          <w:sz w:val="24"/>
          <w:szCs w:val="24"/>
          <w:lang w:eastAsia="ru-RU"/>
        </w:rPr>
        <w:t xml:space="preserve">тренным пунктами 6.9.9 и 6.9.10 </w:t>
      </w:r>
      <w:r w:rsidRPr="00412B62">
        <w:rPr>
          <w:color w:val="1A1A1A"/>
          <w:sz w:val="24"/>
          <w:szCs w:val="24"/>
          <w:lang w:eastAsia="ru-RU"/>
        </w:rPr>
        <w:t>настоящего Устава.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 xml:space="preserve">6.21. Каждый член Наблюдательного совета имеет при </w:t>
      </w:r>
      <w:r>
        <w:rPr>
          <w:color w:val="1A1A1A"/>
          <w:sz w:val="24"/>
          <w:szCs w:val="24"/>
          <w:lang w:eastAsia="ru-RU"/>
        </w:rPr>
        <w:t xml:space="preserve">голосовании один </w:t>
      </w:r>
      <w:r w:rsidRPr="00412B62">
        <w:rPr>
          <w:color w:val="1A1A1A"/>
          <w:sz w:val="24"/>
          <w:szCs w:val="24"/>
          <w:lang w:eastAsia="ru-RU"/>
        </w:rPr>
        <w:t>голос. В случае равенства голосов решаю</w:t>
      </w:r>
      <w:r>
        <w:rPr>
          <w:color w:val="1A1A1A"/>
          <w:sz w:val="24"/>
          <w:szCs w:val="24"/>
          <w:lang w:eastAsia="ru-RU"/>
        </w:rPr>
        <w:t xml:space="preserve">щим является голос председателя </w:t>
      </w:r>
      <w:r w:rsidRPr="00412B62">
        <w:rPr>
          <w:color w:val="1A1A1A"/>
          <w:sz w:val="24"/>
          <w:szCs w:val="24"/>
          <w:lang w:eastAsia="ru-RU"/>
        </w:rPr>
        <w:t>Наблюдательного совета.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6.22. Первое заседание Наблюдательн</w:t>
      </w:r>
      <w:r>
        <w:rPr>
          <w:color w:val="1A1A1A"/>
          <w:sz w:val="24"/>
          <w:szCs w:val="24"/>
          <w:lang w:eastAsia="ru-RU"/>
        </w:rPr>
        <w:t xml:space="preserve">ого совета после его создания, а </w:t>
      </w:r>
      <w:r w:rsidRPr="00412B62">
        <w:rPr>
          <w:color w:val="1A1A1A"/>
          <w:sz w:val="24"/>
          <w:szCs w:val="24"/>
          <w:lang w:eastAsia="ru-RU"/>
        </w:rPr>
        <w:t>также первое заседание нового состава На</w:t>
      </w:r>
      <w:r>
        <w:rPr>
          <w:color w:val="1A1A1A"/>
          <w:sz w:val="24"/>
          <w:szCs w:val="24"/>
          <w:lang w:eastAsia="ru-RU"/>
        </w:rPr>
        <w:t xml:space="preserve">блюдательного совета созывается </w:t>
      </w:r>
      <w:r w:rsidRPr="00412B62">
        <w:rPr>
          <w:color w:val="1A1A1A"/>
          <w:sz w:val="24"/>
          <w:szCs w:val="24"/>
          <w:lang w:eastAsia="ru-RU"/>
        </w:rPr>
        <w:t>по требованию Учредителя Учреждения н</w:t>
      </w:r>
      <w:r>
        <w:rPr>
          <w:color w:val="1A1A1A"/>
          <w:sz w:val="24"/>
          <w:szCs w:val="24"/>
          <w:lang w:eastAsia="ru-RU"/>
        </w:rPr>
        <w:t xml:space="preserve">е позднее 30 календарных дней с </w:t>
      </w:r>
      <w:r w:rsidRPr="00412B62">
        <w:rPr>
          <w:color w:val="1A1A1A"/>
          <w:sz w:val="24"/>
          <w:szCs w:val="24"/>
          <w:lang w:eastAsia="ru-RU"/>
        </w:rPr>
        <w:t>момента утверждения состава Наблюдательного совета.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 xml:space="preserve">6.23. До избрания председателя </w:t>
      </w:r>
      <w:r>
        <w:rPr>
          <w:color w:val="1A1A1A"/>
          <w:sz w:val="24"/>
          <w:szCs w:val="24"/>
          <w:lang w:eastAsia="ru-RU"/>
        </w:rPr>
        <w:t xml:space="preserve">Наблюдательного совета на таком </w:t>
      </w:r>
      <w:r w:rsidRPr="00412B62">
        <w:rPr>
          <w:color w:val="1A1A1A"/>
          <w:sz w:val="24"/>
          <w:szCs w:val="24"/>
          <w:lang w:eastAsia="ru-RU"/>
        </w:rPr>
        <w:t>заседании председательствует старший п</w:t>
      </w:r>
      <w:r>
        <w:rPr>
          <w:color w:val="1A1A1A"/>
          <w:sz w:val="24"/>
          <w:szCs w:val="24"/>
          <w:lang w:eastAsia="ru-RU"/>
        </w:rPr>
        <w:t xml:space="preserve">о возрасту член Наблюдательного </w:t>
      </w:r>
      <w:r w:rsidRPr="00412B62">
        <w:rPr>
          <w:color w:val="1A1A1A"/>
          <w:sz w:val="24"/>
          <w:szCs w:val="24"/>
          <w:lang w:eastAsia="ru-RU"/>
        </w:rPr>
        <w:t>совета, за исключением представителя работников Учреждения.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7 . ДИРЕКТОР УЧРЕЖДЕНИЯ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7.1 Руководителем Учреждения яв</w:t>
      </w:r>
      <w:r>
        <w:rPr>
          <w:color w:val="1A1A1A"/>
          <w:sz w:val="24"/>
          <w:szCs w:val="24"/>
          <w:lang w:eastAsia="ru-RU"/>
        </w:rPr>
        <w:t xml:space="preserve">ляется директор, назначаемый на </w:t>
      </w:r>
      <w:r w:rsidRPr="00412B62">
        <w:rPr>
          <w:color w:val="1A1A1A"/>
          <w:sz w:val="24"/>
          <w:szCs w:val="24"/>
          <w:lang w:eastAsia="ru-RU"/>
        </w:rPr>
        <w:t>должность Учредителем.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7.2</w:t>
      </w:r>
      <w:r>
        <w:rPr>
          <w:color w:val="1A1A1A"/>
          <w:sz w:val="24"/>
          <w:szCs w:val="24"/>
          <w:lang w:eastAsia="ru-RU"/>
        </w:rPr>
        <w:t>.</w:t>
      </w:r>
      <w:r w:rsidRPr="00412B62">
        <w:rPr>
          <w:color w:val="1A1A1A"/>
          <w:sz w:val="24"/>
          <w:szCs w:val="24"/>
          <w:lang w:eastAsia="ru-RU"/>
        </w:rPr>
        <w:t xml:space="preserve"> К компетенции директора </w:t>
      </w:r>
      <w:r>
        <w:rPr>
          <w:color w:val="1A1A1A"/>
          <w:sz w:val="24"/>
          <w:szCs w:val="24"/>
          <w:lang w:eastAsia="ru-RU"/>
        </w:rPr>
        <w:t xml:space="preserve">относятся вопросы осуществления </w:t>
      </w:r>
      <w:r w:rsidRPr="00412B62">
        <w:rPr>
          <w:color w:val="1A1A1A"/>
          <w:sz w:val="24"/>
          <w:szCs w:val="24"/>
          <w:lang w:eastAsia="ru-RU"/>
        </w:rPr>
        <w:t>текущего руководства деятельност</w:t>
      </w:r>
      <w:r>
        <w:rPr>
          <w:color w:val="1A1A1A"/>
          <w:sz w:val="24"/>
          <w:szCs w:val="24"/>
          <w:lang w:eastAsia="ru-RU"/>
        </w:rPr>
        <w:t xml:space="preserve">ью Учреждения, за исключением </w:t>
      </w:r>
      <w:r w:rsidRPr="00412B62">
        <w:rPr>
          <w:color w:val="1A1A1A"/>
          <w:sz w:val="24"/>
          <w:szCs w:val="24"/>
          <w:lang w:eastAsia="ru-RU"/>
        </w:rPr>
        <w:t>вопросов, отнесенных федеральными за</w:t>
      </w:r>
      <w:r>
        <w:rPr>
          <w:color w:val="1A1A1A"/>
          <w:sz w:val="24"/>
          <w:szCs w:val="24"/>
          <w:lang w:eastAsia="ru-RU"/>
        </w:rPr>
        <w:t xml:space="preserve">конами или Уставом Учреждения к </w:t>
      </w:r>
      <w:r w:rsidRPr="00412B62">
        <w:rPr>
          <w:color w:val="1A1A1A"/>
          <w:sz w:val="24"/>
          <w:szCs w:val="24"/>
          <w:lang w:eastAsia="ru-RU"/>
        </w:rPr>
        <w:t>компетенции Учредителя и Наблюдательного совета Учреждения.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7.3. Директор Учреждения: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7.3.1. Организует деятельность Учреждения.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7.3.2. Действует без доверенности о</w:t>
      </w:r>
      <w:r>
        <w:rPr>
          <w:color w:val="1A1A1A"/>
          <w:sz w:val="24"/>
          <w:szCs w:val="24"/>
          <w:lang w:eastAsia="ru-RU"/>
        </w:rPr>
        <w:t xml:space="preserve">т имени Учреждения, в том числе </w:t>
      </w:r>
      <w:r w:rsidRPr="00412B62">
        <w:rPr>
          <w:color w:val="1A1A1A"/>
          <w:sz w:val="24"/>
          <w:szCs w:val="24"/>
          <w:lang w:eastAsia="ru-RU"/>
        </w:rPr>
        <w:t>представляет его интересы, заключает дог</w:t>
      </w:r>
      <w:r>
        <w:rPr>
          <w:color w:val="1A1A1A"/>
          <w:sz w:val="24"/>
          <w:szCs w:val="24"/>
          <w:lang w:eastAsia="ru-RU"/>
        </w:rPr>
        <w:t xml:space="preserve">оворы и совершает сделки от его </w:t>
      </w:r>
      <w:r w:rsidRPr="00412B62">
        <w:rPr>
          <w:color w:val="1A1A1A"/>
          <w:sz w:val="24"/>
          <w:szCs w:val="24"/>
          <w:lang w:eastAsia="ru-RU"/>
        </w:rPr>
        <w:t xml:space="preserve">имени, утверждает штатное расписание </w:t>
      </w:r>
      <w:r>
        <w:rPr>
          <w:color w:val="1A1A1A"/>
          <w:sz w:val="24"/>
          <w:szCs w:val="24"/>
          <w:lang w:eastAsia="ru-RU"/>
        </w:rPr>
        <w:t>Учреждения, план его финансово-</w:t>
      </w:r>
      <w:r w:rsidRPr="00412B62">
        <w:rPr>
          <w:color w:val="1A1A1A"/>
          <w:sz w:val="24"/>
          <w:szCs w:val="24"/>
          <w:lang w:eastAsia="ru-RU"/>
        </w:rPr>
        <w:t>хозяйственной деятельности, издает приказ</w:t>
      </w:r>
      <w:r>
        <w:rPr>
          <w:color w:val="1A1A1A"/>
          <w:sz w:val="24"/>
          <w:szCs w:val="24"/>
          <w:lang w:eastAsia="ru-RU"/>
        </w:rPr>
        <w:t xml:space="preserve">ы и дает указания, обязательные </w:t>
      </w:r>
      <w:r w:rsidRPr="00412B62">
        <w:rPr>
          <w:color w:val="1A1A1A"/>
          <w:sz w:val="24"/>
          <w:szCs w:val="24"/>
          <w:lang w:eastAsia="ru-RU"/>
        </w:rPr>
        <w:t>для исполнения всеми работниками Учреждения.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7.3.3. Осуществляет трудовые отно</w:t>
      </w:r>
      <w:r>
        <w:rPr>
          <w:color w:val="1A1A1A"/>
          <w:sz w:val="24"/>
          <w:szCs w:val="24"/>
          <w:lang w:eastAsia="ru-RU"/>
        </w:rPr>
        <w:t xml:space="preserve">шения с работниками Учреждения, </w:t>
      </w:r>
      <w:r w:rsidRPr="00412B62">
        <w:rPr>
          <w:color w:val="1A1A1A"/>
          <w:sz w:val="24"/>
          <w:szCs w:val="24"/>
          <w:lang w:eastAsia="ru-RU"/>
        </w:rPr>
        <w:t xml:space="preserve">принимает на работу и увольняет </w:t>
      </w:r>
      <w:r>
        <w:rPr>
          <w:color w:val="1A1A1A"/>
          <w:sz w:val="24"/>
          <w:szCs w:val="24"/>
          <w:lang w:eastAsia="ru-RU"/>
        </w:rPr>
        <w:t xml:space="preserve">с работы работников Учреждения, </w:t>
      </w:r>
      <w:r w:rsidRPr="00412B62">
        <w:rPr>
          <w:color w:val="1A1A1A"/>
          <w:sz w:val="24"/>
          <w:szCs w:val="24"/>
          <w:lang w:eastAsia="ru-RU"/>
        </w:rPr>
        <w:t xml:space="preserve">заключает и расторгает с ними </w:t>
      </w:r>
      <w:r w:rsidRPr="00412B62">
        <w:rPr>
          <w:color w:val="1A1A1A"/>
          <w:sz w:val="24"/>
          <w:szCs w:val="24"/>
          <w:lang w:eastAsia="ru-RU"/>
        </w:rPr>
        <w:lastRenderedPageBreak/>
        <w:t>трудовые</w:t>
      </w:r>
      <w:r>
        <w:rPr>
          <w:color w:val="1A1A1A"/>
          <w:sz w:val="24"/>
          <w:szCs w:val="24"/>
          <w:lang w:eastAsia="ru-RU"/>
        </w:rPr>
        <w:t xml:space="preserve"> договоры; применяет к ним меры </w:t>
      </w:r>
      <w:r w:rsidRPr="00412B62">
        <w:rPr>
          <w:color w:val="1A1A1A"/>
          <w:sz w:val="24"/>
          <w:szCs w:val="24"/>
          <w:lang w:eastAsia="ru-RU"/>
        </w:rPr>
        <w:t>поощрения и дисциплинарного взыс</w:t>
      </w:r>
      <w:r>
        <w:rPr>
          <w:color w:val="1A1A1A"/>
          <w:sz w:val="24"/>
          <w:szCs w:val="24"/>
          <w:lang w:eastAsia="ru-RU"/>
        </w:rPr>
        <w:t>кания. Осуществляет гражданско-</w:t>
      </w:r>
      <w:r w:rsidRPr="00412B62">
        <w:rPr>
          <w:color w:val="1A1A1A"/>
          <w:sz w:val="24"/>
          <w:szCs w:val="24"/>
          <w:lang w:eastAsia="ru-RU"/>
        </w:rPr>
        <w:t>правовые отношения с физическими лицами</w:t>
      </w:r>
      <w:r>
        <w:rPr>
          <w:color w:val="1A1A1A"/>
          <w:sz w:val="24"/>
          <w:szCs w:val="24"/>
          <w:lang w:eastAsia="ru-RU"/>
        </w:rPr>
        <w:t>,</w:t>
      </w:r>
      <w:r w:rsidRPr="00412B62">
        <w:rPr>
          <w:color w:val="1A1A1A"/>
          <w:sz w:val="24"/>
          <w:szCs w:val="24"/>
          <w:lang w:eastAsia="ru-RU"/>
        </w:rPr>
        <w:t xml:space="preserve"> не являющимися </w:t>
      </w:r>
      <w:r>
        <w:rPr>
          <w:color w:val="1A1A1A"/>
          <w:sz w:val="24"/>
          <w:szCs w:val="24"/>
          <w:lang w:eastAsia="ru-RU"/>
        </w:rPr>
        <w:t xml:space="preserve">штатными работниками </w:t>
      </w:r>
      <w:r w:rsidRPr="00412B62">
        <w:rPr>
          <w:color w:val="1A1A1A"/>
          <w:sz w:val="24"/>
          <w:szCs w:val="24"/>
          <w:lang w:eastAsia="ru-RU"/>
        </w:rPr>
        <w:t>Учреждения.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7.3.4. Устанавливает компетенцию зам</w:t>
      </w:r>
      <w:r>
        <w:rPr>
          <w:color w:val="1A1A1A"/>
          <w:sz w:val="24"/>
          <w:szCs w:val="24"/>
          <w:lang w:eastAsia="ru-RU"/>
        </w:rPr>
        <w:t xml:space="preserve">естителей директора Учреждения, </w:t>
      </w:r>
      <w:r w:rsidRPr="00412B62">
        <w:rPr>
          <w:color w:val="1A1A1A"/>
          <w:sz w:val="24"/>
          <w:szCs w:val="24"/>
          <w:lang w:eastAsia="ru-RU"/>
        </w:rPr>
        <w:t>делегирует им свои полномочия, распределяет обязанности между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работниками Учреждения, утверж</w:t>
      </w:r>
      <w:r>
        <w:rPr>
          <w:color w:val="1A1A1A"/>
          <w:sz w:val="24"/>
          <w:szCs w:val="24"/>
          <w:lang w:eastAsia="ru-RU"/>
        </w:rPr>
        <w:t xml:space="preserve">дает их должностные инструкции, </w:t>
      </w:r>
      <w:r w:rsidRPr="00412B62">
        <w:rPr>
          <w:color w:val="1A1A1A"/>
          <w:sz w:val="24"/>
          <w:szCs w:val="24"/>
          <w:lang w:eastAsia="ru-RU"/>
        </w:rPr>
        <w:t>утверждает локальные нормативные акты Учреждения.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7.3.5. Выдает доверенности, совершает иные юридические действия.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7.3.6. Представляет на рассмотрен</w:t>
      </w:r>
      <w:r>
        <w:rPr>
          <w:color w:val="1A1A1A"/>
          <w:sz w:val="24"/>
          <w:szCs w:val="24"/>
          <w:lang w:eastAsia="ru-RU"/>
        </w:rPr>
        <w:t xml:space="preserve">ие и заключение Наблюдательного </w:t>
      </w:r>
      <w:r w:rsidRPr="00412B62">
        <w:rPr>
          <w:color w:val="1A1A1A"/>
          <w:sz w:val="24"/>
          <w:szCs w:val="24"/>
          <w:lang w:eastAsia="ru-RU"/>
        </w:rPr>
        <w:t>совета предло</w:t>
      </w:r>
      <w:r>
        <w:rPr>
          <w:color w:val="1A1A1A"/>
          <w:sz w:val="24"/>
          <w:szCs w:val="24"/>
          <w:lang w:eastAsia="ru-RU"/>
        </w:rPr>
        <w:t xml:space="preserve">жения о </w:t>
      </w:r>
      <w:r w:rsidRPr="00412B62">
        <w:rPr>
          <w:color w:val="1A1A1A"/>
          <w:sz w:val="24"/>
          <w:szCs w:val="24"/>
          <w:lang w:eastAsia="ru-RU"/>
        </w:rPr>
        <w:t>выборе к</w:t>
      </w:r>
      <w:r>
        <w:rPr>
          <w:color w:val="1A1A1A"/>
          <w:sz w:val="24"/>
          <w:szCs w:val="24"/>
          <w:lang w:eastAsia="ru-RU"/>
        </w:rPr>
        <w:t xml:space="preserve">редитных организаций, в которых </w:t>
      </w:r>
      <w:r w:rsidRPr="00412B62">
        <w:rPr>
          <w:color w:val="1A1A1A"/>
          <w:sz w:val="24"/>
          <w:szCs w:val="24"/>
          <w:lang w:eastAsia="ru-RU"/>
        </w:rPr>
        <w:t>Учреждение может открыть банковские сче</w:t>
      </w:r>
      <w:r>
        <w:rPr>
          <w:color w:val="1A1A1A"/>
          <w:sz w:val="24"/>
          <w:szCs w:val="24"/>
          <w:lang w:eastAsia="ru-RU"/>
        </w:rPr>
        <w:t xml:space="preserve">та, и принимает решение по этим </w:t>
      </w:r>
      <w:r w:rsidRPr="00412B62">
        <w:rPr>
          <w:color w:val="1A1A1A"/>
          <w:sz w:val="24"/>
          <w:szCs w:val="24"/>
          <w:lang w:eastAsia="ru-RU"/>
        </w:rPr>
        <w:t>вопросам после рассмотрения заключения Наблюдательного совета.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7.3.7. Представляет на расс</w:t>
      </w:r>
      <w:r>
        <w:rPr>
          <w:color w:val="1A1A1A"/>
          <w:sz w:val="24"/>
          <w:szCs w:val="24"/>
          <w:lang w:eastAsia="ru-RU"/>
        </w:rPr>
        <w:t xml:space="preserve">мотрение Наблюдательного совета </w:t>
      </w:r>
      <w:r w:rsidRPr="00412B62">
        <w:rPr>
          <w:color w:val="1A1A1A"/>
          <w:sz w:val="24"/>
          <w:szCs w:val="24"/>
          <w:lang w:eastAsia="ru-RU"/>
        </w:rPr>
        <w:t>предложения о совершении крупных сделок</w:t>
      </w:r>
      <w:r>
        <w:rPr>
          <w:color w:val="1A1A1A"/>
          <w:sz w:val="24"/>
          <w:szCs w:val="24"/>
          <w:lang w:eastAsia="ru-RU"/>
        </w:rPr>
        <w:t xml:space="preserve"> и сделок, в совершении которых </w:t>
      </w:r>
      <w:r w:rsidRPr="00412B62">
        <w:rPr>
          <w:color w:val="1A1A1A"/>
          <w:sz w:val="24"/>
          <w:szCs w:val="24"/>
          <w:lang w:eastAsia="ru-RU"/>
        </w:rPr>
        <w:t>имеетс</w:t>
      </w:r>
      <w:r>
        <w:rPr>
          <w:color w:val="1A1A1A"/>
          <w:sz w:val="24"/>
          <w:szCs w:val="24"/>
          <w:lang w:eastAsia="ru-RU"/>
        </w:rPr>
        <w:t xml:space="preserve">я заинтересованность, для принятие  Наблюдательным  советом решения об </w:t>
      </w:r>
      <w:r w:rsidRPr="00412B62">
        <w:rPr>
          <w:color w:val="1A1A1A"/>
          <w:sz w:val="24"/>
          <w:szCs w:val="24"/>
          <w:lang w:eastAsia="ru-RU"/>
        </w:rPr>
        <w:t>одобрении</w:t>
      </w:r>
      <w:r>
        <w:rPr>
          <w:color w:val="1A1A1A"/>
          <w:sz w:val="24"/>
          <w:szCs w:val="24"/>
          <w:lang w:eastAsia="ru-RU"/>
        </w:rPr>
        <w:t xml:space="preserve"> или отказе в таковой</w:t>
      </w:r>
      <w:r w:rsidRPr="00412B62">
        <w:rPr>
          <w:color w:val="1A1A1A"/>
          <w:sz w:val="24"/>
          <w:szCs w:val="24"/>
          <w:lang w:eastAsia="ru-RU"/>
        </w:rPr>
        <w:t>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7.3.8. Представляет Наблюдател</w:t>
      </w:r>
      <w:r>
        <w:rPr>
          <w:color w:val="1A1A1A"/>
          <w:sz w:val="24"/>
          <w:szCs w:val="24"/>
          <w:lang w:eastAsia="ru-RU"/>
        </w:rPr>
        <w:t xml:space="preserve">ьному совету для рассмотрения и </w:t>
      </w:r>
      <w:r w:rsidRPr="00412B62">
        <w:rPr>
          <w:color w:val="1A1A1A"/>
          <w:sz w:val="24"/>
          <w:szCs w:val="24"/>
          <w:lang w:eastAsia="ru-RU"/>
        </w:rPr>
        <w:t>утверждения проекты отчетов о деятельности Учреждения и</w:t>
      </w:r>
      <w:r>
        <w:rPr>
          <w:color w:val="1A1A1A"/>
          <w:sz w:val="24"/>
          <w:szCs w:val="24"/>
          <w:lang w:eastAsia="ru-RU"/>
        </w:rPr>
        <w:t xml:space="preserve"> об </w:t>
      </w:r>
      <w:r w:rsidRPr="00412B62">
        <w:rPr>
          <w:color w:val="1A1A1A"/>
          <w:sz w:val="24"/>
          <w:szCs w:val="24"/>
          <w:lang w:eastAsia="ru-RU"/>
        </w:rPr>
        <w:t xml:space="preserve">использовании его имущества, об </w:t>
      </w:r>
      <w:r>
        <w:rPr>
          <w:color w:val="1A1A1A"/>
          <w:sz w:val="24"/>
          <w:szCs w:val="24"/>
          <w:lang w:eastAsia="ru-RU"/>
        </w:rPr>
        <w:t xml:space="preserve">исполнении плана его финансово-хозяйственной деятельности, годовую бухгалтерскую отчетность </w:t>
      </w:r>
      <w:r w:rsidRPr="00412B62">
        <w:rPr>
          <w:color w:val="1A1A1A"/>
          <w:sz w:val="24"/>
          <w:szCs w:val="24"/>
          <w:lang w:eastAsia="ru-RU"/>
        </w:rPr>
        <w:t>Учреждения.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7.3.9. Пользуется социальны</w:t>
      </w:r>
      <w:r>
        <w:rPr>
          <w:color w:val="1A1A1A"/>
          <w:sz w:val="24"/>
          <w:szCs w:val="24"/>
          <w:lang w:eastAsia="ru-RU"/>
        </w:rPr>
        <w:t xml:space="preserve">ми гарантиями, предусмотренными </w:t>
      </w:r>
      <w:r w:rsidRPr="00412B62">
        <w:rPr>
          <w:color w:val="1A1A1A"/>
          <w:sz w:val="24"/>
          <w:szCs w:val="24"/>
          <w:lang w:eastAsia="ru-RU"/>
        </w:rPr>
        <w:t>действующим законодательством, локальными нормативными а</w:t>
      </w:r>
      <w:r>
        <w:rPr>
          <w:color w:val="1A1A1A"/>
          <w:sz w:val="24"/>
          <w:szCs w:val="24"/>
          <w:lang w:eastAsia="ru-RU"/>
        </w:rPr>
        <w:t xml:space="preserve">ктами Учреждения, </w:t>
      </w:r>
      <w:r w:rsidRPr="00412B62">
        <w:rPr>
          <w:color w:val="1A1A1A"/>
          <w:sz w:val="24"/>
          <w:szCs w:val="24"/>
          <w:lang w:eastAsia="ru-RU"/>
        </w:rPr>
        <w:t xml:space="preserve"> трудовым договором с Учредителем.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7.3.10. Решает иные вопросы, отн</w:t>
      </w:r>
      <w:r>
        <w:rPr>
          <w:color w:val="1A1A1A"/>
          <w:sz w:val="24"/>
          <w:szCs w:val="24"/>
          <w:lang w:eastAsia="ru-RU"/>
        </w:rPr>
        <w:t xml:space="preserve">есенные к компетенции директора </w:t>
      </w:r>
      <w:r w:rsidRPr="00412B62">
        <w:rPr>
          <w:color w:val="1A1A1A"/>
          <w:sz w:val="24"/>
          <w:szCs w:val="24"/>
          <w:lang w:eastAsia="ru-RU"/>
        </w:rPr>
        <w:t>Учреждения законодательством и настоящим Уставом.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7.3.11. Участвует в заседаниях На</w:t>
      </w:r>
      <w:r>
        <w:rPr>
          <w:color w:val="1A1A1A"/>
          <w:sz w:val="24"/>
          <w:szCs w:val="24"/>
          <w:lang w:eastAsia="ru-RU"/>
        </w:rPr>
        <w:t xml:space="preserve">блюдательного совета с правом совещательного голоса в порядке, </w:t>
      </w:r>
      <w:r w:rsidRPr="00412B62">
        <w:rPr>
          <w:color w:val="1A1A1A"/>
          <w:sz w:val="24"/>
          <w:szCs w:val="24"/>
          <w:lang w:eastAsia="ru-RU"/>
        </w:rPr>
        <w:t>установленном законодательством Рос</w:t>
      </w:r>
      <w:r>
        <w:rPr>
          <w:color w:val="1A1A1A"/>
          <w:sz w:val="24"/>
          <w:szCs w:val="24"/>
          <w:lang w:eastAsia="ru-RU"/>
        </w:rPr>
        <w:t>сийской Федерации и нормативно-</w:t>
      </w:r>
      <w:r w:rsidRPr="00412B62">
        <w:rPr>
          <w:color w:val="1A1A1A"/>
          <w:sz w:val="24"/>
          <w:szCs w:val="24"/>
          <w:lang w:eastAsia="ru-RU"/>
        </w:rPr>
        <w:t>правовыми акта</w:t>
      </w:r>
      <w:r>
        <w:rPr>
          <w:color w:val="1A1A1A"/>
          <w:sz w:val="24"/>
          <w:szCs w:val="24"/>
          <w:lang w:eastAsia="ru-RU"/>
        </w:rPr>
        <w:t>ми Учредителя, настоящего Устава.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7.4. Директор Учреждения ос</w:t>
      </w:r>
      <w:r>
        <w:rPr>
          <w:color w:val="1A1A1A"/>
          <w:sz w:val="24"/>
          <w:szCs w:val="24"/>
          <w:lang w:eastAsia="ru-RU"/>
        </w:rPr>
        <w:t xml:space="preserve">уществляет свою деятельность на </w:t>
      </w:r>
      <w:r w:rsidRPr="00412B62">
        <w:rPr>
          <w:color w:val="1A1A1A"/>
          <w:sz w:val="24"/>
          <w:szCs w:val="24"/>
          <w:lang w:eastAsia="ru-RU"/>
        </w:rPr>
        <w:t>основании трудового договора, заключенного с Учредителем Учреждения</w:t>
      </w:r>
      <w:r>
        <w:rPr>
          <w:color w:val="1A1A1A"/>
          <w:sz w:val="24"/>
          <w:szCs w:val="24"/>
          <w:lang w:eastAsia="ru-RU"/>
        </w:rPr>
        <w:t xml:space="preserve"> на </w:t>
      </w:r>
      <w:r w:rsidRPr="00412B62">
        <w:rPr>
          <w:color w:val="1A1A1A"/>
          <w:sz w:val="24"/>
          <w:szCs w:val="24"/>
          <w:lang w:eastAsia="ru-RU"/>
        </w:rPr>
        <w:t>срок не более 5 лет.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7.5. Директор Учреждения опре</w:t>
      </w:r>
      <w:r>
        <w:rPr>
          <w:color w:val="1A1A1A"/>
          <w:sz w:val="24"/>
          <w:szCs w:val="24"/>
          <w:lang w:eastAsia="ru-RU"/>
        </w:rPr>
        <w:t xml:space="preserve">деляет состав и объем сведений, </w:t>
      </w:r>
      <w:r w:rsidRPr="00412B62">
        <w:rPr>
          <w:color w:val="1A1A1A"/>
          <w:sz w:val="24"/>
          <w:szCs w:val="24"/>
          <w:lang w:eastAsia="ru-RU"/>
        </w:rPr>
        <w:t>составляющих служебную и коммерч</w:t>
      </w:r>
      <w:r>
        <w:rPr>
          <w:color w:val="1A1A1A"/>
          <w:sz w:val="24"/>
          <w:szCs w:val="24"/>
          <w:lang w:eastAsia="ru-RU"/>
        </w:rPr>
        <w:t xml:space="preserve">ескую тайну, а также порядок их </w:t>
      </w:r>
      <w:r w:rsidRPr="00412B62">
        <w:rPr>
          <w:color w:val="1A1A1A"/>
          <w:sz w:val="24"/>
          <w:szCs w:val="24"/>
          <w:lang w:eastAsia="ru-RU"/>
        </w:rPr>
        <w:t>защиты в соответствии с действующ</w:t>
      </w:r>
      <w:r>
        <w:rPr>
          <w:color w:val="1A1A1A"/>
          <w:sz w:val="24"/>
          <w:szCs w:val="24"/>
          <w:lang w:eastAsia="ru-RU"/>
        </w:rPr>
        <w:t xml:space="preserve">им законодательством Российской </w:t>
      </w:r>
      <w:r w:rsidRPr="00412B62">
        <w:rPr>
          <w:color w:val="1A1A1A"/>
          <w:sz w:val="24"/>
          <w:szCs w:val="24"/>
          <w:lang w:eastAsia="ru-RU"/>
        </w:rPr>
        <w:t>Федерации.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8 КРУПНЫЕ СДЕЛКИ, КОНФЛИКТ ИНТЕРЕСОВ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8.1. Крупной сделкой признается сделка, связанная с распоряжением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денежными средствами, привлечением заемных денежных средств,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отчуждением имущества (которым Учреждение вправе распоряжаться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самостоятельно), а также с передачей такого имущества в пользование или в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залог, при условии, что цена такой сделки либо стоимость отчуждаемого или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передаваемого имущества превышает десять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процентов балансовой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стоимости активов Учреждения, определяемой по данным его бухгалтерской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отчетности на последнюю отчетную дату.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Кроме того, к крупным сделкам, совершаемым Учреждением, относятся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сделки по закупке автомобилей вне зависимости от стоимости,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вычислительной техники, оргтехники, мебели, бытовой техники с начальной(максимальной) ценой сделки, превышающей 1000000 (</w:t>
      </w:r>
      <w:r>
        <w:rPr>
          <w:color w:val="1A1A1A"/>
          <w:sz w:val="24"/>
          <w:szCs w:val="24"/>
          <w:lang w:eastAsia="ru-RU"/>
        </w:rPr>
        <w:t xml:space="preserve">один </w:t>
      </w:r>
      <w:r w:rsidRPr="00412B62">
        <w:rPr>
          <w:color w:val="1A1A1A"/>
          <w:sz w:val="24"/>
          <w:szCs w:val="24"/>
          <w:lang w:eastAsia="ru-RU"/>
        </w:rPr>
        <w:t>миллион) рублей.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8.2. Крупная сделка совершается с предварительного одобрения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Наблюдательного совета. Наблюдательный совет обязан рассмотреть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предложение директора Учреждения о совершении крупной сделки в течение10 календарных дней с момента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поступления такого предложения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председателю Наблюдательного совета.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Крупная сделка, совершенная с нарушением требований настоящего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пункта, может быть признана недействительной по иску Учреждения или его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Учредителя, если будет доказано, что другая сторона в сделке знала или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должна была знать об отсутствии одобрения сделки Наблюдательным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советом.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Директор Учреждения несет перед Учреждением ответственность в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размере убытков, причиненных Учреждению в результате совершения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 xml:space="preserve">крупной сделки с нарушением </w:t>
      </w:r>
      <w:r w:rsidRPr="00412B62">
        <w:rPr>
          <w:color w:val="1A1A1A"/>
          <w:sz w:val="24"/>
          <w:szCs w:val="24"/>
          <w:lang w:eastAsia="ru-RU"/>
        </w:rPr>
        <w:lastRenderedPageBreak/>
        <w:t xml:space="preserve">требований настоящего пункта, </w:t>
      </w:r>
      <w:r>
        <w:rPr>
          <w:color w:val="1A1A1A"/>
          <w:sz w:val="24"/>
          <w:szCs w:val="24"/>
          <w:lang w:eastAsia="ru-RU"/>
        </w:rPr>
        <w:t>в</w:t>
      </w:r>
      <w:r w:rsidRPr="00412B62">
        <w:rPr>
          <w:color w:val="1A1A1A"/>
          <w:sz w:val="24"/>
          <w:szCs w:val="24"/>
          <w:lang w:eastAsia="ru-RU"/>
        </w:rPr>
        <w:t>не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зависимо</w:t>
      </w:r>
      <w:r>
        <w:rPr>
          <w:color w:val="1A1A1A"/>
          <w:sz w:val="24"/>
          <w:szCs w:val="24"/>
          <w:lang w:eastAsia="ru-RU"/>
        </w:rPr>
        <w:t>сти</w:t>
      </w:r>
      <w:r w:rsidRPr="00412B62">
        <w:rPr>
          <w:color w:val="1A1A1A"/>
          <w:sz w:val="24"/>
          <w:szCs w:val="24"/>
          <w:lang w:eastAsia="ru-RU"/>
        </w:rPr>
        <w:t xml:space="preserve"> оттого, была ли эта сделка признана недействительной.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8.3. В случае, если за убытки, причиненные Учреждению в результате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сов</w:t>
      </w:r>
      <w:r>
        <w:rPr>
          <w:color w:val="1A1A1A"/>
          <w:sz w:val="24"/>
          <w:szCs w:val="24"/>
          <w:lang w:eastAsia="ru-RU"/>
        </w:rPr>
        <w:t xml:space="preserve">ершения сделки, </w:t>
      </w:r>
      <w:r w:rsidRPr="00412B62">
        <w:rPr>
          <w:color w:val="1A1A1A"/>
          <w:sz w:val="24"/>
          <w:szCs w:val="24"/>
          <w:lang w:eastAsia="ru-RU"/>
        </w:rPr>
        <w:t xml:space="preserve"> с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нарушен</w:t>
      </w:r>
      <w:r>
        <w:rPr>
          <w:color w:val="1A1A1A"/>
          <w:sz w:val="24"/>
          <w:szCs w:val="24"/>
          <w:lang w:eastAsia="ru-RU"/>
        </w:rPr>
        <w:t>ием требований настоящей статьи</w:t>
      </w:r>
      <w:r w:rsidRPr="00412B62">
        <w:rPr>
          <w:color w:val="1A1A1A"/>
          <w:sz w:val="24"/>
          <w:szCs w:val="24"/>
          <w:lang w:eastAsia="ru-RU"/>
        </w:rPr>
        <w:t xml:space="preserve"> отвечают несколько лиц, их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ответственность является солидарной.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9 ПРАВА И ОБЯЗАННОСТИ УЧРЕЖДЕНИЯ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9.1. Учреждение строит свои отношения с другими организациями и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гражданами во всех сферах хозяйственной деятельности на основе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договоров, контрактов.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9.2. Для выполнения уставных целей Учреждение имеет право в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порядке, установленном действующим законодательством Российской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Федерации: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заключать все виды договоров с юридическими и физическими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лицами, не противоречащие законодательству Российской Федерации, а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также целям и предмету деятельности Учреждения;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приобретать или арендовать основные и оборотные средства за счет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имеющихся у него финансовых ресурсов;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осуществлять материально-техническое обеспечение производства и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развитие объектов социальной сферы;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определять и устанавливать формы и системы оплаты труда, структуру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и штатное расписание;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устанавливать для своих работников дополнительные отпуска, режим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рабочего времени. сокращенный рабочий день и иные социальные льготы в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соответствии с законодательством Российской Федерации.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9.3. Учреждение имеет право п</w:t>
      </w:r>
      <w:r>
        <w:rPr>
          <w:color w:val="1A1A1A"/>
          <w:sz w:val="24"/>
          <w:szCs w:val="24"/>
          <w:lang w:eastAsia="ru-RU"/>
        </w:rPr>
        <w:t>ривлекать граждан для выполнения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отдельных работ на основе трудовых и гражданско-правовых договоров.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10 РЕОРГАНИЗАЦИЯ И ЛИКВИДАЦИЯ УЧРЕЖДЕНИЯ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10.1. Учреждение может быть реорганизовано в случаях и в порядке,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которые предусмотрены Гражданским кодексом Российской Федерации,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Федеральным законом «Об автономных учреждениях» № 174-ФЗ от03.11.2006</w:t>
      </w:r>
      <w:r>
        <w:rPr>
          <w:color w:val="1A1A1A"/>
          <w:sz w:val="24"/>
          <w:szCs w:val="24"/>
          <w:lang w:eastAsia="ru-RU"/>
        </w:rPr>
        <w:t xml:space="preserve"> г.(с последующими изменениями)</w:t>
      </w:r>
      <w:r w:rsidRPr="00412B62">
        <w:rPr>
          <w:color w:val="1A1A1A"/>
          <w:sz w:val="24"/>
          <w:szCs w:val="24"/>
          <w:lang w:eastAsia="ru-RU"/>
        </w:rPr>
        <w:t>, иными федеральными законами, нормативно-правовыми актами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Учредителя.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10.2. Реорганизация Учреждения может быть осуществлена в форме:- слияния двух или нескольких автономных учреждений, если они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созданы на базе имущества одного и того же собственника;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присоединения к Учреждению одного или нескольких автономных</w:t>
      </w:r>
      <w:r w:rsidR="00254EE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учреждений, если они созданы на базе имущества одного и того же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собственника;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разделения Учреждения на два или несколько автономных учреждения;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- выделения из Учреждения одного или нескольких автономных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учреждений</w:t>
      </w:r>
      <w:r>
        <w:rPr>
          <w:color w:val="1A1A1A"/>
          <w:sz w:val="24"/>
          <w:szCs w:val="24"/>
          <w:lang w:eastAsia="ru-RU"/>
        </w:rPr>
        <w:t>;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10.3. Учреждение может быть реорганизовано, если это не повлечет за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собой нарушение конституционных прав гра</w:t>
      </w:r>
      <w:r>
        <w:rPr>
          <w:color w:val="1A1A1A"/>
          <w:sz w:val="24"/>
          <w:szCs w:val="24"/>
          <w:lang w:eastAsia="ru-RU"/>
        </w:rPr>
        <w:t>ждан.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10.4. При реорганизации Учреждения вносятся необходимые изменения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в Устав учреждения и Единый государственный реестр юридических лиц.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Реорганизация влечет за собой переход прав и обязанностей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Учреждения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к его правопреемнику в соответствии с действующим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законодательством Российской Федерации.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10.4.1. </w:t>
      </w:r>
      <w:r w:rsidRPr="00412B62">
        <w:rPr>
          <w:color w:val="1A1A1A"/>
          <w:sz w:val="24"/>
          <w:szCs w:val="24"/>
          <w:lang w:eastAsia="ru-RU"/>
        </w:rPr>
        <w:t>При реорганизации Учреждения все документы (регламентирующие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деятельность Учреждения, финансово-хозяйственные, документы по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основной деятельности и по личному составу и другие) передаются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организации -правопреемнику.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10.5. Учреждение может быть ликвидировано по основаниям и в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порядке,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которые предусмотрены Гражданским кодексом Российской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Федерации.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10.5.1</w:t>
      </w:r>
      <w:r w:rsidRPr="00412B62">
        <w:rPr>
          <w:color w:val="1A1A1A"/>
          <w:sz w:val="24"/>
          <w:szCs w:val="24"/>
          <w:lang w:eastAsia="ru-RU"/>
        </w:rPr>
        <w:t>Принятие решения о ликвидации и проведение ликвидации автономного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учреждения осуществляются в порядке, установленном Учредителем.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10.5.2.</w:t>
      </w:r>
      <w:r w:rsidRPr="00412B62">
        <w:rPr>
          <w:color w:val="1A1A1A"/>
          <w:sz w:val="24"/>
          <w:szCs w:val="24"/>
          <w:lang w:eastAsia="ru-RU"/>
        </w:rPr>
        <w:t>Ликвидация Учреждения осуществляется ликвидационной комиссией,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 xml:space="preserve">СоздаваемойУчредителем,всоответствиисдействующимзаконодательством. Порядок </w:t>
      </w:r>
      <w:r w:rsidRPr="00412B62">
        <w:rPr>
          <w:color w:val="1A1A1A"/>
          <w:sz w:val="24"/>
          <w:szCs w:val="24"/>
          <w:lang w:eastAsia="ru-RU"/>
        </w:rPr>
        <w:lastRenderedPageBreak/>
        <w:t>образования и состав ликвидационной комиссии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определяется Учредителем при принятии им решения о ликвидации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Учреждения. С момента назначения ликвидационной комиссии к ней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переходят полномочия по управлению делами Учреждения.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10.5.3.</w:t>
      </w:r>
      <w:r w:rsidRPr="00412B62">
        <w:rPr>
          <w:color w:val="1A1A1A"/>
          <w:sz w:val="24"/>
          <w:szCs w:val="24"/>
          <w:lang w:eastAsia="ru-RU"/>
        </w:rPr>
        <w:t>Ликвидация Учреждения влечет его прекращение без перехода прав и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обязанностей в порядке правопреемства к другим лицам.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10.6. Требования кредиторов ликвидируемого автономного учреждения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удовлетворяются за счет имущества, на которое в соответствии с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Федеральным законом «Об автономных учреждениях» № 174-ФЗ от03.11.2006 может быть обращено взыскание.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10.7. Имущество Учреждения, оставшееся после удовлетворения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требований кредиторов, а также имущество, на которое в соответствии с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федеральными законами не может быть обращено взыскание по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обязательствам Учреждения, передается ликвидационной комиссией по акту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приема-передачи Учредителю Учреждения (уполномоченному органу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Администрации </w:t>
      </w:r>
      <w:r w:rsidRPr="00412B62">
        <w:rPr>
          <w:color w:val="1A1A1A"/>
          <w:sz w:val="24"/>
          <w:szCs w:val="24"/>
          <w:lang w:eastAsia="ru-RU"/>
        </w:rPr>
        <w:t xml:space="preserve">). 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10.7.1.</w:t>
      </w:r>
      <w:r w:rsidRPr="00412B62">
        <w:rPr>
          <w:color w:val="1A1A1A"/>
          <w:sz w:val="24"/>
          <w:szCs w:val="24"/>
          <w:lang w:eastAsia="ru-RU"/>
        </w:rPr>
        <w:t>Распоряжение оставшимся после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удовлетворения требований кредиторов имуществом ликвидируемого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Учреждения осуществляется Учредителем.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10.8. Исключительные права (интеллектуальная собственность),принадлежащие Учреждению на момент ликвидации, переходят для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дальнейшего распоряжения ими в соответствии с законодательством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Российской Федерации.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10.9. Ликвидация Учреждения считается завершенной, а Учреждение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прекратившим свою деятельность после внесения записи об этом в Единый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государственный реестр юридических лиц.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10.10. При ликви</w:t>
      </w:r>
      <w:r>
        <w:rPr>
          <w:color w:val="1A1A1A"/>
          <w:sz w:val="24"/>
          <w:szCs w:val="24"/>
          <w:lang w:eastAsia="ru-RU"/>
        </w:rPr>
        <w:t xml:space="preserve">дации Учреждения все документы </w:t>
      </w:r>
      <w:r w:rsidRPr="00412B62">
        <w:rPr>
          <w:color w:val="1A1A1A"/>
          <w:sz w:val="24"/>
          <w:szCs w:val="24"/>
          <w:lang w:eastAsia="ru-RU"/>
        </w:rPr>
        <w:t>регламентирующие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 xml:space="preserve">деятельность 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 xml:space="preserve">Учреждения, </w:t>
      </w:r>
      <w:r>
        <w:rPr>
          <w:color w:val="1A1A1A"/>
          <w:sz w:val="24"/>
          <w:szCs w:val="24"/>
          <w:lang w:eastAsia="ru-RU"/>
        </w:rPr>
        <w:t>(</w:t>
      </w:r>
      <w:r w:rsidRPr="00412B62">
        <w:rPr>
          <w:color w:val="1A1A1A"/>
          <w:sz w:val="24"/>
          <w:szCs w:val="24"/>
          <w:lang w:eastAsia="ru-RU"/>
        </w:rPr>
        <w:t>финансово-хозяйственные, документы по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основной деятельности и по личному составу и др</w:t>
      </w:r>
      <w:r>
        <w:rPr>
          <w:color w:val="1A1A1A"/>
          <w:sz w:val="24"/>
          <w:szCs w:val="24"/>
          <w:lang w:eastAsia="ru-RU"/>
        </w:rPr>
        <w:t>угие) передаются Учредителю (в архив Печорского муниципального округа</w:t>
      </w:r>
      <w:r w:rsidRPr="00412B62">
        <w:rPr>
          <w:color w:val="1A1A1A"/>
          <w:sz w:val="24"/>
          <w:szCs w:val="24"/>
          <w:lang w:eastAsia="ru-RU"/>
        </w:rPr>
        <w:t>).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10.11. При реорганизации и ликвидации Учреждения работникам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гарантируется соблюдение их прав и интересов в соответствии с</w:t>
      </w:r>
      <w:r w:rsidR="00A31362">
        <w:rPr>
          <w:color w:val="1A1A1A"/>
          <w:sz w:val="24"/>
          <w:szCs w:val="24"/>
          <w:lang w:eastAsia="ru-RU"/>
        </w:rPr>
        <w:t xml:space="preserve"> </w:t>
      </w:r>
      <w:r w:rsidRPr="00412B62">
        <w:rPr>
          <w:color w:val="1A1A1A"/>
          <w:sz w:val="24"/>
          <w:szCs w:val="24"/>
          <w:lang w:eastAsia="ru-RU"/>
        </w:rPr>
        <w:t>законодательством Российской Федерации.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11 ПОРЯДОК ВНЕСЕНИЯ ИЗМЕНЕНИЙ В УЧРЕДИТЕЛЬНЫЕ</w:t>
      </w:r>
    </w:p>
    <w:p w:rsidR="00B17270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ДОКУМЕНТЫ УЧРЕЖДЕНИЯ</w:t>
      </w: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</w:p>
    <w:p w:rsidR="00B17270" w:rsidRPr="00412B62" w:rsidRDefault="00B17270" w:rsidP="00B17270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412B62">
        <w:rPr>
          <w:color w:val="1A1A1A"/>
          <w:sz w:val="24"/>
          <w:szCs w:val="24"/>
          <w:lang w:eastAsia="ru-RU"/>
        </w:rPr>
        <w:t>11.1. Изменения в Устав Учрежден</w:t>
      </w:r>
      <w:r>
        <w:rPr>
          <w:color w:val="1A1A1A"/>
          <w:sz w:val="24"/>
          <w:szCs w:val="24"/>
          <w:lang w:eastAsia="ru-RU"/>
        </w:rPr>
        <w:t>ия вносятся Учредителем</w:t>
      </w:r>
      <w:r w:rsidRPr="00412B62">
        <w:rPr>
          <w:color w:val="1A1A1A"/>
          <w:sz w:val="24"/>
          <w:szCs w:val="24"/>
          <w:lang w:eastAsia="ru-RU"/>
        </w:rPr>
        <w:t xml:space="preserve"> и подлежат регистрации в установленном законом порядке.</w:t>
      </w:r>
    </w:p>
    <w:p w:rsidR="00B17270" w:rsidRPr="00412B62" w:rsidRDefault="00B17270" w:rsidP="00B17270">
      <w:pPr>
        <w:rPr>
          <w:sz w:val="24"/>
          <w:szCs w:val="24"/>
        </w:rPr>
      </w:pPr>
    </w:p>
    <w:p w:rsidR="000D6322" w:rsidRDefault="000D6322" w:rsidP="007125AD">
      <w:pPr>
        <w:rPr>
          <w:sz w:val="24"/>
          <w:szCs w:val="24"/>
        </w:rPr>
      </w:pPr>
    </w:p>
    <w:p w:rsidR="000D6322" w:rsidRDefault="000D6322" w:rsidP="007125AD">
      <w:pPr>
        <w:rPr>
          <w:sz w:val="24"/>
          <w:szCs w:val="24"/>
        </w:rPr>
      </w:pPr>
    </w:p>
    <w:p w:rsidR="000D6322" w:rsidRDefault="000D6322" w:rsidP="007125AD">
      <w:pPr>
        <w:rPr>
          <w:sz w:val="24"/>
          <w:szCs w:val="24"/>
        </w:rPr>
      </w:pPr>
    </w:p>
    <w:p w:rsidR="000D6322" w:rsidRDefault="000D6322" w:rsidP="007125AD">
      <w:pPr>
        <w:rPr>
          <w:sz w:val="24"/>
          <w:szCs w:val="24"/>
        </w:rPr>
      </w:pPr>
    </w:p>
    <w:sectPr w:rsidR="000D6322" w:rsidSect="004A126A">
      <w:headerReference w:type="first" r:id="rId10"/>
      <w:pgSz w:w="11900" w:h="16840"/>
      <w:pgMar w:top="0" w:right="850" w:bottom="709" w:left="1701" w:header="0" w:footer="28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C2C" w:rsidRDefault="00CD3C2C" w:rsidP="00343981">
      <w:r>
        <w:separator/>
      </w:r>
    </w:p>
  </w:endnote>
  <w:endnote w:type="continuationSeparator" w:id="1">
    <w:p w:rsidR="00CD3C2C" w:rsidRDefault="00CD3C2C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C2C" w:rsidRDefault="00CD3C2C" w:rsidP="00343981">
      <w:r>
        <w:separator/>
      </w:r>
    </w:p>
  </w:footnote>
  <w:footnote w:type="continuationSeparator" w:id="1">
    <w:p w:rsidR="00CD3C2C" w:rsidRDefault="00CD3C2C" w:rsidP="003439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270" w:rsidRDefault="00B17270">
    <w:pPr>
      <w:pStyle w:val="af8"/>
      <w:jc w:val="center"/>
    </w:pPr>
  </w:p>
  <w:p w:rsidR="00B17270" w:rsidRDefault="00B1727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B05" w:rsidRPr="00F3616C" w:rsidRDefault="00CD3C2C" w:rsidP="00F3616C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0"/>
  </w:num>
  <w:num w:numId="5">
    <w:abstractNumId w:val="9"/>
  </w:num>
  <w:num w:numId="6">
    <w:abstractNumId w:val="5"/>
  </w:num>
  <w:num w:numId="7">
    <w:abstractNumId w:val="3"/>
  </w:num>
  <w:num w:numId="8">
    <w:abstractNumId w:val="1"/>
  </w:num>
  <w:num w:numId="9">
    <w:abstractNumId w:val="8"/>
  </w:num>
  <w:num w:numId="10">
    <w:abstractNumId w:val="4"/>
  </w:num>
  <w:num w:numId="11">
    <w:abstractNumId w:val="0"/>
  </w:num>
  <w:num w:numId="12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26978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3120"/>
    <w:rsid w:val="00041CB7"/>
    <w:rsid w:val="00045D18"/>
    <w:rsid w:val="000536CB"/>
    <w:rsid w:val="00057FC7"/>
    <w:rsid w:val="00063214"/>
    <w:rsid w:val="00067B88"/>
    <w:rsid w:val="000717B1"/>
    <w:rsid w:val="0007392F"/>
    <w:rsid w:val="00075FC3"/>
    <w:rsid w:val="00083C37"/>
    <w:rsid w:val="000A1312"/>
    <w:rsid w:val="000A5D53"/>
    <w:rsid w:val="000B0A1A"/>
    <w:rsid w:val="000C0AC0"/>
    <w:rsid w:val="000C0DBA"/>
    <w:rsid w:val="000C166A"/>
    <w:rsid w:val="000D6322"/>
    <w:rsid w:val="000E0C8F"/>
    <w:rsid w:val="000E14F8"/>
    <w:rsid w:val="000E2194"/>
    <w:rsid w:val="00105250"/>
    <w:rsid w:val="0010589C"/>
    <w:rsid w:val="00110209"/>
    <w:rsid w:val="0011231F"/>
    <w:rsid w:val="001128DE"/>
    <w:rsid w:val="001254E5"/>
    <w:rsid w:val="001266E6"/>
    <w:rsid w:val="00136342"/>
    <w:rsid w:val="00141414"/>
    <w:rsid w:val="00142E62"/>
    <w:rsid w:val="00143CCD"/>
    <w:rsid w:val="00144F29"/>
    <w:rsid w:val="00146E5E"/>
    <w:rsid w:val="00156816"/>
    <w:rsid w:val="00157ECC"/>
    <w:rsid w:val="001605BD"/>
    <w:rsid w:val="00164C63"/>
    <w:rsid w:val="001714D8"/>
    <w:rsid w:val="00172859"/>
    <w:rsid w:val="00175A68"/>
    <w:rsid w:val="001860A2"/>
    <w:rsid w:val="00194D62"/>
    <w:rsid w:val="0019663B"/>
    <w:rsid w:val="001A1A58"/>
    <w:rsid w:val="001A3307"/>
    <w:rsid w:val="001A63D9"/>
    <w:rsid w:val="001B0792"/>
    <w:rsid w:val="001C369A"/>
    <w:rsid w:val="001E0AFD"/>
    <w:rsid w:val="001E5228"/>
    <w:rsid w:val="001E53A6"/>
    <w:rsid w:val="001E7789"/>
    <w:rsid w:val="001F3741"/>
    <w:rsid w:val="001F7CF1"/>
    <w:rsid w:val="00200101"/>
    <w:rsid w:val="002130E4"/>
    <w:rsid w:val="00221212"/>
    <w:rsid w:val="0022372F"/>
    <w:rsid w:val="00223936"/>
    <w:rsid w:val="0022486D"/>
    <w:rsid w:val="00235021"/>
    <w:rsid w:val="002520A6"/>
    <w:rsid w:val="00252810"/>
    <w:rsid w:val="00254117"/>
    <w:rsid w:val="00254B5D"/>
    <w:rsid w:val="00254EE2"/>
    <w:rsid w:val="00255ED1"/>
    <w:rsid w:val="00266B93"/>
    <w:rsid w:val="002818D2"/>
    <w:rsid w:val="00282819"/>
    <w:rsid w:val="00282D88"/>
    <w:rsid w:val="00282E88"/>
    <w:rsid w:val="002849F6"/>
    <w:rsid w:val="00293F86"/>
    <w:rsid w:val="002A17FF"/>
    <w:rsid w:val="002A1D69"/>
    <w:rsid w:val="002A2EBF"/>
    <w:rsid w:val="002B7863"/>
    <w:rsid w:val="002C2866"/>
    <w:rsid w:val="002D245F"/>
    <w:rsid w:val="002D498B"/>
    <w:rsid w:val="002E182B"/>
    <w:rsid w:val="002E67DB"/>
    <w:rsid w:val="003008EA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85197"/>
    <w:rsid w:val="003906A4"/>
    <w:rsid w:val="0039327F"/>
    <w:rsid w:val="00393A8D"/>
    <w:rsid w:val="003966F7"/>
    <w:rsid w:val="003A5C83"/>
    <w:rsid w:val="003B0E3E"/>
    <w:rsid w:val="003B2844"/>
    <w:rsid w:val="003C3938"/>
    <w:rsid w:val="003D3A3F"/>
    <w:rsid w:val="003F026B"/>
    <w:rsid w:val="0040640F"/>
    <w:rsid w:val="0042249D"/>
    <w:rsid w:val="004278F9"/>
    <w:rsid w:val="0043135B"/>
    <w:rsid w:val="00433C45"/>
    <w:rsid w:val="00437878"/>
    <w:rsid w:val="00440EF2"/>
    <w:rsid w:val="0044384B"/>
    <w:rsid w:val="00444682"/>
    <w:rsid w:val="0044706E"/>
    <w:rsid w:val="0045241E"/>
    <w:rsid w:val="00457ADD"/>
    <w:rsid w:val="00460E55"/>
    <w:rsid w:val="00463068"/>
    <w:rsid w:val="00463165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653B"/>
    <w:rsid w:val="00517110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350E"/>
    <w:rsid w:val="0073377A"/>
    <w:rsid w:val="007401DB"/>
    <w:rsid w:val="00747463"/>
    <w:rsid w:val="0076271A"/>
    <w:rsid w:val="00763A1B"/>
    <w:rsid w:val="0076438C"/>
    <w:rsid w:val="00776E99"/>
    <w:rsid w:val="007806E5"/>
    <w:rsid w:val="00780751"/>
    <w:rsid w:val="007910F4"/>
    <w:rsid w:val="00791755"/>
    <w:rsid w:val="007A5F8D"/>
    <w:rsid w:val="007B28E1"/>
    <w:rsid w:val="007B74D4"/>
    <w:rsid w:val="007C104D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35C"/>
    <w:rsid w:val="008275BC"/>
    <w:rsid w:val="00835684"/>
    <w:rsid w:val="008364DC"/>
    <w:rsid w:val="00836558"/>
    <w:rsid w:val="008369C4"/>
    <w:rsid w:val="00847844"/>
    <w:rsid w:val="00853F14"/>
    <w:rsid w:val="0085448B"/>
    <w:rsid w:val="00854984"/>
    <w:rsid w:val="008610C8"/>
    <w:rsid w:val="00863AFA"/>
    <w:rsid w:val="008657E0"/>
    <w:rsid w:val="00876C35"/>
    <w:rsid w:val="0088122A"/>
    <w:rsid w:val="00892E02"/>
    <w:rsid w:val="00896446"/>
    <w:rsid w:val="008A600B"/>
    <w:rsid w:val="008A668E"/>
    <w:rsid w:val="008B2284"/>
    <w:rsid w:val="008D19FB"/>
    <w:rsid w:val="008D30F3"/>
    <w:rsid w:val="008D5188"/>
    <w:rsid w:val="008F492C"/>
    <w:rsid w:val="008F51B4"/>
    <w:rsid w:val="008F6C8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5BDE"/>
    <w:rsid w:val="00A17C63"/>
    <w:rsid w:val="00A27DAB"/>
    <w:rsid w:val="00A31362"/>
    <w:rsid w:val="00A36D3F"/>
    <w:rsid w:val="00A424A6"/>
    <w:rsid w:val="00A42A9A"/>
    <w:rsid w:val="00A45F0E"/>
    <w:rsid w:val="00A478D5"/>
    <w:rsid w:val="00A52E6B"/>
    <w:rsid w:val="00A54635"/>
    <w:rsid w:val="00A61204"/>
    <w:rsid w:val="00A65284"/>
    <w:rsid w:val="00A6745E"/>
    <w:rsid w:val="00A734D5"/>
    <w:rsid w:val="00A7602E"/>
    <w:rsid w:val="00A7783F"/>
    <w:rsid w:val="00A80E31"/>
    <w:rsid w:val="00A81541"/>
    <w:rsid w:val="00A96B3B"/>
    <w:rsid w:val="00A970B8"/>
    <w:rsid w:val="00AA148E"/>
    <w:rsid w:val="00AB2D4C"/>
    <w:rsid w:val="00AC3590"/>
    <w:rsid w:val="00AD2889"/>
    <w:rsid w:val="00AD4463"/>
    <w:rsid w:val="00AE0E2C"/>
    <w:rsid w:val="00AE76B8"/>
    <w:rsid w:val="00AF00DD"/>
    <w:rsid w:val="00AF0F4B"/>
    <w:rsid w:val="00AF5903"/>
    <w:rsid w:val="00B057FA"/>
    <w:rsid w:val="00B122FE"/>
    <w:rsid w:val="00B17223"/>
    <w:rsid w:val="00B17270"/>
    <w:rsid w:val="00B179AC"/>
    <w:rsid w:val="00B21BA0"/>
    <w:rsid w:val="00B27043"/>
    <w:rsid w:val="00B40264"/>
    <w:rsid w:val="00B456E2"/>
    <w:rsid w:val="00B45F29"/>
    <w:rsid w:val="00B51DC2"/>
    <w:rsid w:val="00B63CDA"/>
    <w:rsid w:val="00B75742"/>
    <w:rsid w:val="00B815B1"/>
    <w:rsid w:val="00B8361C"/>
    <w:rsid w:val="00B90F7E"/>
    <w:rsid w:val="00B91330"/>
    <w:rsid w:val="00BA0037"/>
    <w:rsid w:val="00BA0E20"/>
    <w:rsid w:val="00BA2F90"/>
    <w:rsid w:val="00BB1E61"/>
    <w:rsid w:val="00BB36B0"/>
    <w:rsid w:val="00BB7B66"/>
    <w:rsid w:val="00BC06A8"/>
    <w:rsid w:val="00BC6409"/>
    <w:rsid w:val="00BC72B2"/>
    <w:rsid w:val="00BD5CDE"/>
    <w:rsid w:val="00BE57B1"/>
    <w:rsid w:val="00C035BA"/>
    <w:rsid w:val="00C049AF"/>
    <w:rsid w:val="00C10B75"/>
    <w:rsid w:val="00C11F57"/>
    <w:rsid w:val="00C17016"/>
    <w:rsid w:val="00C30115"/>
    <w:rsid w:val="00C30B25"/>
    <w:rsid w:val="00C37A5F"/>
    <w:rsid w:val="00C4370B"/>
    <w:rsid w:val="00C439E6"/>
    <w:rsid w:val="00C45A58"/>
    <w:rsid w:val="00C46694"/>
    <w:rsid w:val="00C62AB3"/>
    <w:rsid w:val="00C7510C"/>
    <w:rsid w:val="00C84457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503A"/>
    <w:rsid w:val="00CC2003"/>
    <w:rsid w:val="00CC6169"/>
    <w:rsid w:val="00CC7AFE"/>
    <w:rsid w:val="00CD3C2C"/>
    <w:rsid w:val="00CE2DAD"/>
    <w:rsid w:val="00CE6587"/>
    <w:rsid w:val="00CE7F5B"/>
    <w:rsid w:val="00D03B2F"/>
    <w:rsid w:val="00D0799C"/>
    <w:rsid w:val="00D1406A"/>
    <w:rsid w:val="00D15C8F"/>
    <w:rsid w:val="00D2229B"/>
    <w:rsid w:val="00D2471B"/>
    <w:rsid w:val="00D349BA"/>
    <w:rsid w:val="00D44846"/>
    <w:rsid w:val="00D4695F"/>
    <w:rsid w:val="00D56534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6EDC"/>
    <w:rsid w:val="00DE29B4"/>
    <w:rsid w:val="00DF674F"/>
    <w:rsid w:val="00DF7554"/>
    <w:rsid w:val="00E02F21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6C73"/>
    <w:rsid w:val="00E8781F"/>
    <w:rsid w:val="00E906F7"/>
    <w:rsid w:val="00E92354"/>
    <w:rsid w:val="00E93131"/>
    <w:rsid w:val="00E93EF7"/>
    <w:rsid w:val="00E94AAF"/>
    <w:rsid w:val="00E94E1B"/>
    <w:rsid w:val="00EA1B08"/>
    <w:rsid w:val="00EB4340"/>
    <w:rsid w:val="00EC2D0A"/>
    <w:rsid w:val="00EC53B4"/>
    <w:rsid w:val="00ED7B7A"/>
    <w:rsid w:val="00ED7F72"/>
    <w:rsid w:val="00EE2402"/>
    <w:rsid w:val="00F0620B"/>
    <w:rsid w:val="00F14549"/>
    <w:rsid w:val="00F14B62"/>
    <w:rsid w:val="00F22D3B"/>
    <w:rsid w:val="00F25026"/>
    <w:rsid w:val="00F2619C"/>
    <w:rsid w:val="00F3278C"/>
    <w:rsid w:val="00F3616C"/>
    <w:rsid w:val="00F36922"/>
    <w:rsid w:val="00F37D1D"/>
    <w:rsid w:val="00F43BF4"/>
    <w:rsid w:val="00F550AE"/>
    <w:rsid w:val="00F5664B"/>
    <w:rsid w:val="00F606F0"/>
    <w:rsid w:val="00F64378"/>
    <w:rsid w:val="00F71618"/>
    <w:rsid w:val="00F7281F"/>
    <w:rsid w:val="00F92D7E"/>
    <w:rsid w:val="00F97758"/>
    <w:rsid w:val="00FA1D34"/>
    <w:rsid w:val="00FA51D1"/>
    <w:rsid w:val="00FA71D7"/>
    <w:rsid w:val="00FB05E9"/>
    <w:rsid w:val="00FB1ED7"/>
    <w:rsid w:val="00FC56D6"/>
    <w:rsid w:val="00FE1464"/>
    <w:rsid w:val="00FF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1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B17270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sz w:val="24"/>
      <w:szCs w:val="24"/>
      <w:lang w:eastAsia="ru-RU"/>
    </w:rPr>
  </w:style>
  <w:style w:type="character" w:customStyle="1" w:styleId="FontStyle52">
    <w:name w:val="Font Style52"/>
    <w:uiPriority w:val="99"/>
    <w:rsid w:val="00B17270"/>
    <w:rPr>
      <w:rFonts w:ascii="Times New Roman" w:hAnsi="Times New Roman" w:cs="Times New Roman"/>
      <w:spacing w:val="-1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6265</Words>
  <Characters>35716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9</cp:revision>
  <cp:lastPrinted>2025-11-07T08:09:00Z</cp:lastPrinted>
  <dcterms:created xsi:type="dcterms:W3CDTF">2025-11-07T07:52:00Z</dcterms:created>
  <dcterms:modified xsi:type="dcterms:W3CDTF">2025-11-07T08:09:00Z</dcterms:modified>
</cp:coreProperties>
</file>